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67" w:rsidRDefault="00B56DBB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82">
        <w:rPr>
          <w:rFonts w:ascii="Times New Roman" w:hAnsi="Times New Roman" w:cs="Times New Roman"/>
          <w:b/>
          <w:sz w:val="24"/>
          <w:szCs w:val="24"/>
        </w:rPr>
        <w:t>[</w:t>
      </w:r>
      <w:r w:rsidR="00DA6FC7">
        <w:rPr>
          <w:rFonts w:ascii="Times New Roman" w:hAnsi="Times New Roman" w:cs="Times New Roman"/>
          <w:b/>
          <w:sz w:val="24"/>
          <w:szCs w:val="24"/>
        </w:rPr>
        <w:t xml:space="preserve">OPG </w:t>
      </w:r>
      <w:r w:rsidRPr="000E2582">
        <w:rPr>
          <w:rFonts w:ascii="Times New Roman" w:hAnsi="Times New Roman" w:cs="Times New Roman"/>
          <w:b/>
          <w:sz w:val="24"/>
          <w:szCs w:val="24"/>
        </w:rPr>
        <w:t>Letterhead]</w:t>
      </w:r>
    </w:p>
    <w:p w:rsidR="006647A8" w:rsidRDefault="006647A8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7A8" w:rsidRPr="006647A8" w:rsidRDefault="006647A8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582" w:rsidRPr="000E2582" w:rsidRDefault="000E2582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March [●], 2017</w:t>
      </w: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FC7" w:rsidRPr="00DA6FC7" w:rsidRDefault="000D4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Ontario </w:t>
      </w:r>
      <w:r w:rsidR="00DA6FC7" w:rsidRPr="00DA6FC7">
        <w:rPr>
          <w:rFonts w:ascii="Times New Roman" w:hAnsi="Times New Roman" w:cs="Times New Roman"/>
          <w:sz w:val="24"/>
          <w:szCs w:val="24"/>
        </w:rPr>
        <w:t>Ministry of Energy</w:t>
      </w:r>
    </w:p>
    <w:p w:rsidR="00DA6FC7" w:rsidRPr="00DA6FC7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FC7">
        <w:rPr>
          <w:rFonts w:ascii="Times New Roman" w:hAnsi="Times New Roman" w:cs="Times New Roman"/>
          <w:sz w:val="24"/>
          <w:szCs w:val="24"/>
        </w:rPr>
        <w:t>900 Bay Street, 4th Floor</w:t>
      </w:r>
    </w:p>
    <w:p w:rsidR="00DA6FC7" w:rsidRPr="00DA6FC7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FC7">
        <w:rPr>
          <w:rFonts w:ascii="Times New Roman" w:hAnsi="Times New Roman" w:cs="Times New Roman"/>
          <w:sz w:val="24"/>
          <w:szCs w:val="24"/>
        </w:rPr>
        <w:t>Hearst Block</w:t>
      </w:r>
    </w:p>
    <w:p w:rsidR="008B3146" w:rsidRPr="000E2582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Toronto, Ontario  </w:t>
      </w:r>
      <w:r w:rsidRPr="00DA6FC7">
        <w:rPr>
          <w:rFonts w:ascii="Times New Roman" w:hAnsi="Times New Roman" w:cs="Times New Roman"/>
          <w:sz w:val="24"/>
          <w:szCs w:val="24"/>
        </w:rPr>
        <w:t xml:space="preserve"> M7A 2E1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Attention:  </w:t>
      </w:r>
      <w:r w:rsidR="00DA6FC7" w:rsidRPr="00DA6FC7">
        <w:rPr>
          <w:rFonts w:ascii="Times New Roman" w:hAnsi="Times New Roman" w:cs="Times New Roman"/>
          <w:sz w:val="24"/>
          <w:szCs w:val="24"/>
        </w:rPr>
        <w:t xml:space="preserve">Glenn </w:t>
      </w:r>
      <w:proofErr w:type="spellStart"/>
      <w:r w:rsidR="00DA6FC7" w:rsidRPr="00DA6FC7">
        <w:rPr>
          <w:rFonts w:ascii="Times New Roman" w:hAnsi="Times New Roman" w:cs="Times New Roman"/>
          <w:sz w:val="24"/>
          <w:szCs w:val="24"/>
        </w:rPr>
        <w:t>Thibeault</w:t>
      </w:r>
      <w:proofErr w:type="spellEnd"/>
      <w:r w:rsidR="006D2DA8">
        <w:rPr>
          <w:rFonts w:ascii="Times New Roman" w:hAnsi="Times New Roman" w:cs="Times New Roman"/>
          <w:sz w:val="24"/>
          <w:szCs w:val="24"/>
        </w:rPr>
        <w:t xml:space="preserve">, </w:t>
      </w:r>
      <w:r w:rsidR="00DA6FC7">
        <w:rPr>
          <w:rFonts w:ascii="Times New Roman" w:hAnsi="Times New Roman" w:cs="Times New Roman"/>
          <w:sz w:val="24"/>
          <w:szCs w:val="24"/>
        </w:rPr>
        <w:t>Minister of Energy</w:t>
      </w:r>
    </w:p>
    <w:p w:rsidR="00B56DBB" w:rsidRPr="000E2582" w:rsidRDefault="00B56DBB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Dear </w:t>
      </w:r>
      <w:r w:rsidR="00DA6FC7">
        <w:rPr>
          <w:rFonts w:ascii="Times New Roman" w:hAnsi="Times New Roman" w:cs="Times New Roman"/>
          <w:sz w:val="24"/>
          <w:szCs w:val="24"/>
        </w:rPr>
        <w:t>Minister</w:t>
      </w:r>
      <w:r w:rsidR="00DA6FC7" w:rsidRPr="00DA6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FC7" w:rsidRPr="00DA6FC7">
        <w:rPr>
          <w:rFonts w:ascii="Times New Roman" w:hAnsi="Times New Roman" w:cs="Times New Roman"/>
          <w:sz w:val="24"/>
          <w:szCs w:val="24"/>
        </w:rPr>
        <w:t>Thibeault</w:t>
      </w:r>
      <w:proofErr w:type="spellEnd"/>
      <w:r w:rsidRPr="000E2582">
        <w:rPr>
          <w:rFonts w:ascii="Times New Roman" w:hAnsi="Times New Roman" w:cs="Times New Roman"/>
          <w:sz w:val="24"/>
          <w:szCs w:val="24"/>
        </w:rPr>
        <w:t>: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Re:</w:t>
      </w:r>
      <w:r w:rsidRPr="000E2582">
        <w:rPr>
          <w:rFonts w:ascii="Times New Roman" w:hAnsi="Times New Roman" w:cs="Times New Roman"/>
          <w:sz w:val="24"/>
          <w:szCs w:val="24"/>
        </w:rPr>
        <w:tab/>
        <w:t>Ontario Fair Hydro Plan (the “</w:t>
      </w:r>
      <w:r w:rsidRPr="000E2582">
        <w:rPr>
          <w:rFonts w:ascii="Times New Roman" w:hAnsi="Times New Roman" w:cs="Times New Roman"/>
          <w:b/>
          <w:sz w:val="24"/>
          <w:szCs w:val="24"/>
        </w:rPr>
        <w:t>Fair Hydro Plan</w:t>
      </w:r>
      <w:r w:rsidRPr="000E2582">
        <w:rPr>
          <w:rFonts w:ascii="Times New Roman" w:hAnsi="Times New Roman" w:cs="Times New Roman"/>
          <w:sz w:val="24"/>
          <w:szCs w:val="24"/>
        </w:rPr>
        <w:t>”)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FC7" w:rsidRDefault="00604634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We </w:t>
      </w:r>
      <w:r w:rsidR="00DA6FC7">
        <w:rPr>
          <w:rFonts w:ascii="Times New Roman" w:hAnsi="Times New Roman" w:cs="Times New Roman"/>
          <w:sz w:val="24"/>
          <w:szCs w:val="24"/>
        </w:rPr>
        <w:t xml:space="preserve">are in receipt of your letter dated </w:t>
      </w:r>
      <w:r w:rsidR="00DA6FC7" w:rsidRPr="000E2582">
        <w:rPr>
          <w:rFonts w:ascii="Times New Roman" w:hAnsi="Times New Roman" w:cs="Times New Roman"/>
          <w:sz w:val="24"/>
          <w:szCs w:val="24"/>
        </w:rPr>
        <w:t>March [●], 2017</w:t>
      </w:r>
      <w:r w:rsidRPr="000E2582">
        <w:rPr>
          <w:rFonts w:ascii="Times New Roman" w:hAnsi="Times New Roman" w:cs="Times New Roman"/>
          <w:sz w:val="24"/>
          <w:szCs w:val="24"/>
        </w:rPr>
        <w:t>,</w:t>
      </w:r>
      <w:r w:rsidR="00DA6FC7">
        <w:rPr>
          <w:rFonts w:ascii="Times New Roman" w:hAnsi="Times New Roman" w:cs="Times New Roman"/>
          <w:sz w:val="24"/>
          <w:szCs w:val="24"/>
        </w:rPr>
        <w:t xml:space="preserve"> in which the Province requested that OPG,</w:t>
      </w:r>
      <w:r w:rsidR="006647A8">
        <w:rPr>
          <w:rFonts w:ascii="Times New Roman" w:hAnsi="Times New Roman" w:cs="Times New Roman"/>
          <w:sz w:val="24"/>
          <w:szCs w:val="24"/>
        </w:rPr>
        <w:t xml:space="preserve"> working with the IESO and the OEB,</w:t>
      </w:r>
      <w:r w:rsidR="00DA6FC7">
        <w:rPr>
          <w:rFonts w:ascii="Times New Roman" w:hAnsi="Times New Roman" w:cs="Times New Roman"/>
          <w:sz w:val="24"/>
          <w:szCs w:val="24"/>
        </w:rPr>
        <w:t xml:space="preserve"> </w:t>
      </w:r>
      <w:r w:rsidR="00DA6FC7" w:rsidRPr="000E2582">
        <w:rPr>
          <w:rFonts w:ascii="Times New Roman" w:hAnsi="Times New Roman" w:cs="Times New Roman"/>
          <w:sz w:val="24"/>
          <w:szCs w:val="24"/>
        </w:rPr>
        <w:t>consider and propose rate mitigation and financing mechanisms that could achieve the reduction in consumer bills and the limitation on bill increases outlined in the Fair Hydro Plan</w:t>
      </w:r>
      <w:r w:rsidR="00DA6FC7">
        <w:rPr>
          <w:rFonts w:ascii="Times New Roman" w:hAnsi="Times New Roman" w:cs="Times New Roman"/>
          <w:sz w:val="24"/>
          <w:szCs w:val="24"/>
        </w:rPr>
        <w:t>.</w:t>
      </w:r>
    </w:p>
    <w:p w:rsidR="00DA6FC7" w:rsidRDefault="00DA6FC7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719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requested, we are working</w:t>
      </w:r>
      <w:r w:rsidR="000D4FC7">
        <w:rPr>
          <w:rFonts w:ascii="Times New Roman" w:hAnsi="Times New Roman" w:cs="Times New Roman"/>
          <w:sz w:val="24"/>
          <w:szCs w:val="24"/>
        </w:rPr>
        <w:t xml:space="preserve"> with the IESO and the OEB</w:t>
      </w:r>
      <w:r w:rsidR="0025098A">
        <w:rPr>
          <w:rFonts w:ascii="Times New Roman" w:hAnsi="Times New Roman" w:cs="Times New Roman"/>
          <w:sz w:val="24"/>
          <w:szCs w:val="24"/>
        </w:rPr>
        <w:t xml:space="preserve"> to develop a mechanism </w:t>
      </w:r>
      <w:r>
        <w:rPr>
          <w:rFonts w:ascii="Times New Roman" w:hAnsi="Times New Roman" w:cs="Times New Roman"/>
          <w:sz w:val="24"/>
          <w:szCs w:val="24"/>
        </w:rPr>
        <w:t>within the Regulated Price Plan and the settlement process between the LDCs and the IESO and the IESO and generators to effect the</w:t>
      </w:r>
      <w:r w:rsidR="0025098A">
        <w:rPr>
          <w:rFonts w:ascii="Times New Roman" w:hAnsi="Times New Roman" w:cs="Times New Roman"/>
          <w:sz w:val="24"/>
          <w:szCs w:val="24"/>
        </w:rPr>
        <w:t xml:space="preserve"> proposed</w:t>
      </w:r>
      <w:r>
        <w:rPr>
          <w:rFonts w:ascii="Times New Roman" w:hAnsi="Times New Roman" w:cs="Times New Roman"/>
          <w:sz w:val="24"/>
          <w:szCs w:val="24"/>
        </w:rPr>
        <w:t xml:space="preserve"> bill reductions. </w:t>
      </w:r>
      <w:r w:rsidR="006647A8">
        <w:rPr>
          <w:rFonts w:ascii="Times New Roman" w:hAnsi="Times New Roman" w:cs="Times New Roman"/>
          <w:sz w:val="24"/>
          <w:szCs w:val="24"/>
        </w:rPr>
        <w:t xml:space="preserve"> We are also considering the necessary amendments to the electricity legislation to effect the rate reduction and enable the financing of the rate reduction over time.</w:t>
      </w:r>
    </w:p>
    <w:p w:rsidR="00790719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FC7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</w:t>
      </w:r>
      <w:r w:rsidR="000D4FC7">
        <w:rPr>
          <w:rFonts w:ascii="Times New Roman" w:hAnsi="Times New Roman" w:cs="Times New Roman"/>
          <w:sz w:val="24"/>
          <w:szCs w:val="24"/>
        </w:rPr>
        <w:t xml:space="preserve">actively working on a financing plan </w:t>
      </w:r>
      <w:r w:rsidR="00790719">
        <w:rPr>
          <w:rFonts w:ascii="Times New Roman" w:hAnsi="Times New Roman" w:cs="Times New Roman"/>
          <w:sz w:val="24"/>
          <w:szCs w:val="24"/>
        </w:rPr>
        <w:t>for the rate reductions</w:t>
      </w:r>
      <w:r w:rsidR="000D4FC7" w:rsidRPr="00995BF9">
        <w:rPr>
          <w:rFonts w:ascii="Times New Roman" w:hAnsi="Times New Roman" w:cs="Times New Roman"/>
          <w:b/>
          <w:sz w:val="24"/>
          <w:szCs w:val="24"/>
        </w:rPr>
        <w:t>[, and have engaged financial and legal advisors with significant capital markets experience, including in the United States, where a number of state-owned utilities have put in place highly rated financing for costs that are to be recovered over a long period of time]</w:t>
      </w:r>
      <w:r w:rsidR="000D4FC7">
        <w:rPr>
          <w:rFonts w:ascii="Times New Roman" w:hAnsi="Times New Roman" w:cs="Times New Roman"/>
          <w:sz w:val="24"/>
          <w:szCs w:val="24"/>
        </w:rPr>
        <w:t>.</w:t>
      </w:r>
      <w:r w:rsidR="007907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0719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we are still working on details of the financing plan, </w:t>
      </w:r>
      <w:r w:rsidR="00153FF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will involve the creation of a special-purpose financing vehicle (“</w:t>
      </w:r>
      <w:r w:rsidRPr="00790719">
        <w:rPr>
          <w:rFonts w:ascii="Times New Roman" w:hAnsi="Times New Roman" w:cs="Times New Roman"/>
          <w:b/>
          <w:sz w:val="24"/>
          <w:szCs w:val="24"/>
        </w:rPr>
        <w:t>SPV</w:t>
      </w:r>
      <w:r>
        <w:rPr>
          <w:rFonts w:ascii="Times New Roman" w:hAnsi="Times New Roman" w:cs="Times New Roman"/>
          <w:sz w:val="24"/>
          <w:szCs w:val="24"/>
        </w:rPr>
        <w:t xml:space="preserve">”) to raise financing for the rate reduction. </w:t>
      </w:r>
      <w:r w:rsidR="0025098A">
        <w:rPr>
          <w:rFonts w:ascii="Times New Roman" w:hAnsi="Times New Roman" w:cs="Times New Roman"/>
          <w:sz w:val="24"/>
          <w:szCs w:val="24"/>
        </w:rPr>
        <w:t xml:space="preserve">OPG will control the SPV and will conduct the financing activities on behalf of the SPV.  </w:t>
      </w:r>
      <w:r w:rsidR="00153FF8">
        <w:rPr>
          <w:rFonts w:ascii="Times New Roman" w:hAnsi="Times New Roman" w:cs="Times New Roman"/>
          <w:sz w:val="24"/>
          <w:szCs w:val="24"/>
        </w:rPr>
        <w:t>For cost efficiency, we expect</w:t>
      </w:r>
      <w:r w:rsidR="006647A8">
        <w:rPr>
          <w:rFonts w:ascii="Times New Roman" w:hAnsi="Times New Roman" w:cs="Times New Roman"/>
          <w:sz w:val="24"/>
          <w:szCs w:val="24"/>
        </w:rPr>
        <w:t xml:space="preserve"> that the SPV will be financed</w:t>
      </w:r>
      <w:r w:rsidR="00153FF8">
        <w:rPr>
          <w:rFonts w:ascii="Times New Roman" w:hAnsi="Times New Roman" w:cs="Times New Roman"/>
          <w:sz w:val="24"/>
          <w:szCs w:val="24"/>
        </w:rPr>
        <w:t xml:space="preserve"> through debt raised in the capital markets</w:t>
      </w:r>
      <w:r w:rsidR="006647A8">
        <w:rPr>
          <w:rFonts w:ascii="Times New Roman" w:hAnsi="Times New Roman" w:cs="Times New Roman"/>
          <w:sz w:val="24"/>
          <w:szCs w:val="24"/>
        </w:rPr>
        <w:t xml:space="preserve"> and, to a lesser extent, subordinated debt provided by OPG (and funded primarily through equity injections from the Province).</w:t>
      </w:r>
    </w:p>
    <w:p w:rsidR="006647A8" w:rsidRPr="000E2582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 expect to provide </w:t>
      </w:r>
      <w:r w:rsidR="00EF3189">
        <w:rPr>
          <w:rFonts w:ascii="Times New Roman" w:hAnsi="Times New Roman" w:cs="Times New Roman"/>
          <w:sz w:val="24"/>
          <w:szCs w:val="24"/>
        </w:rPr>
        <w:t>a</w:t>
      </w:r>
      <w:r w:rsidR="000E2582">
        <w:rPr>
          <w:rFonts w:ascii="Times New Roman" w:hAnsi="Times New Roman" w:cs="Times New Roman"/>
          <w:sz w:val="24"/>
          <w:szCs w:val="24"/>
        </w:rPr>
        <w:t xml:space="preserve"> detailed plan</w:t>
      </w:r>
      <w:r w:rsidR="006D2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has the support of our Board for the Province’s review and approval by the date requested in your letter</w:t>
      </w:r>
      <w:r w:rsidR="000E25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truly,</w:t>
      </w: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P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9E347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284" w:rsidRPr="000E2582" w:rsidRDefault="00216284" w:rsidP="003F01A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216284" w:rsidRPr="000E2582" w:rsidSect="003D0A13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FF8" w:rsidRDefault="00153FF8" w:rsidP="003D0A13">
      <w:pPr>
        <w:spacing w:after="0" w:line="240" w:lineRule="auto"/>
      </w:pPr>
      <w:r>
        <w:separator/>
      </w:r>
    </w:p>
  </w:endnote>
  <w:endnote w:type="continuationSeparator" w:id="0">
    <w:p w:rsidR="00153FF8" w:rsidRDefault="00153FF8" w:rsidP="003D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FF8" w:rsidRDefault="00153FF8" w:rsidP="003D0A13">
      <w:pPr>
        <w:spacing w:after="0" w:line="240" w:lineRule="auto"/>
      </w:pPr>
      <w:r>
        <w:separator/>
      </w:r>
    </w:p>
  </w:footnote>
  <w:footnote w:type="continuationSeparator" w:id="0">
    <w:p w:rsidR="00153FF8" w:rsidRDefault="00153FF8" w:rsidP="003D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714180"/>
      <w:docPartObj>
        <w:docPartGallery w:val="Page Numbers (Top of Page)"/>
        <w:docPartUnique/>
      </w:docPartObj>
    </w:sdtPr>
    <w:sdtContent>
      <w:p w:rsidR="00153FF8" w:rsidRDefault="00153FF8">
        <w:pPr>
          <w:pStyle w:val="Header"/>
          <w:jc w:val="center"/>
        </w:pPr>
        <w:r w:rsidRPr="003D0A13">
          <w:rPr>
            <w:rFonts w:ascii="Times New Roman" w:hAnsi="Times New Roman" w:cs="Times New Roman"/>
            <w:sz w:val="24"/>
            <w:szCs w:val="24"/>
          </w:rPr>
          <w:t xml:space="preserve">-  </w: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0A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31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3D0A13">
          <w:rPr>
            <w:rFonts w:ascii="Times New Roman" w:hAnsi="Times New Roman" w:cs="Times New Roman"/>
            <w:sz w:val="24"/>
            <w:szCs w:val="24"/>
          </w:rPr>
          <w:t xml:space="preserve">  -</w:t>
        </w:r>
      </w:p>
    </w:sdtContent>
  </w:sdt>
  <w:p w:rsidR="00153FF8" w:rsidRDefault="00153F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FF8" w:rsidRPr="00BE25FE" w:rsidRDefault="00153FF8" w:rsidP="00BE25F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DRAFT:  March 29</w:t>
    </w:r>
    <w:r w:rsidRPr="00BE25FE">
      <w:rPr>
        <w:rFonts w:ascii="Times New Roman" w:hAnsi="Times New Roman" w:cs="Times New Roman"/>
        <w:b/>
        <w:sz w:val="24"/>
        <w:szCs w:val="24"/>
      </w:rPr>
      <w:t>,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A1E"/>
    <w:multiLevelType w:val="hybridMultilevel"/>
    <w:tmpl w:val="DF320F8E"/>
    <w:lvl w:ilvl="0" w:tplc="6A6044C0">
      <w:start w:val="7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8B"/>
    <w:multiLevelType w:val="hybridMultilevel"/>
    <w:tmpl w:val="763C3A34"/>
    <w:lvl w:ilvl="0" w:tplc="4FCCC38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C4EA6"/>
    <w:multiLevelType w:val="hybridMultilevel"/>
    <w:tmpl w:val="345886FC"/>
    <w:lvl w:ilvl="0" w:tplc="8884D468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284"/>
    <w:rsid w:val="00011F49"/>
    <w:rsid w:val="000875D0"/>
    <w:rsid w:val="000D4FC7"/>
    <w:rsid w:val="000E2582"/>
    <w:rsid w:val="00153FF8"/>
    <w:rsid w:val="001628AE"/>
    <w:rsid w:val="00185553"/>
    <w:rsid w:val="001F0B1E"/>
    <w:rsid w:val="00216284"/>
    <w:rsid w:val="00232321"/>
    <w:rsid w:val="00242743"/>
    <w:rsid w:val="0025098A"/>
    <w:rsid w:val="00265B60"/>
    <w:rsid w:val="002A6216"/>
    <w:rsid w:val="0039240A"/>
    <w:rsid w:val="0039536F"/>
    <w:rsid w:val="003D0A13"/>
    <w:rsid w:val="003E7BD2"/>
    <w:rsid w:val="003F01AD"/>
    <w:rsid w:val="004A0070"/>
    <w:rsid w:val="004C676A"/>
    <w:rsid w:val="004D4B10"/>
    <w:rsid w:val="005D3D4F"/>
    <w:rsid w:val="00603F6E"/>
    <w:rsid w:val="00604634"/>
    <w:rsid w:val="00606067"/>
    <w:rsid w:val="006274BD"/>
    <w:rsid w:val="006647A8"/>
    <w:rsid w:val="006D2DA8"/>
    <w:rsid w:val="00707645"/>
    <w:rsid w:val="00790719"/>
    <w:rsid w:val="00822D4A"/>
    <w:rsid w:val="008B3146"/>
    <w:rsid w:val="008B4829"/>
    <w:rsid w:val="00995BF9"/>
    <w:rsid w:val="009E3476"/>
    <w:rsid w:val="009E4D5C"/>
    <w:rsid w:val="00A02A09"/>
    <w:rsid w:val="00A272DA"/>
    <w:rsid w:val="00A76C07"/>
    <w:rsid w:val="00A94B7B"/>
    <w:rsid w:val="00AD76A5"/>
    <w:rsid w:val="00AE4F04"/>
    <w:rsid w:val="00B0384A"/>
    <w:rsid w:val="00B05AD5"/>
    <w:rsid w:val="00B539F1"/>
    <w:rsid w:val="00B56DBB"/>
    <w:rsid w:val="00BE25FE"/>
    <w:rsid w:val="00C34BAB"/>
    <w:rsid w:val="00C7366C"/>
    <w:rsid w:val="00D3228C"/>
    <w:rsid w:val="00DA2F84"/>
    <w:rsid w:val="00DA6FC7"/>
    <w:rsid w:val="00DC25DA"/>
    <w:rsid w:val="00E15721"/>
    <w:rsid w:val="00E619E0"/>
    <w:rsid w:val="00EF3189"/>
    <w:rsid w:val="00F2497B"/>
    <w:rsid w:val="00F4072E"/>
    <w:rsid w:val="00F5086D"/>
    <w:rsid w:val="00FB429F"/>
    <w:rsid w:val="00FE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13"/>
  </w:style>
  <w:style w:type="paragraph" w:styleId="Footer">
    <w:name w:val="footer"/>
    <w:basedOn w:val="Normal"/>
    <w:link w:val="FooterChar"/>
    <w:uiPriority w:val="99"/>
    <w:semiHidden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A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217803</dc:creator>
  <cp:lastModifiedBy>217803</cp:lastModifiedBy>
  <cp:revision>6</cp:revision>
  <dcterms:created xsi:type="dcterms:W3CDTF">2017-03-29T14:03:00Z</dcterms:created>
  <dcterms:modified xsi:type="dcterms:W3CDTF">2017-03-29T14:53:00Z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ABAAVOAfoSrQoyw/U+M1wJJs0VzvLBAyoMERt+P7Xe+/+7TP8MwzmGllAnk5Rh1YnfOA</vt:lpwstr>
  </property>
  <property fmtid="{D5CDD505-2E9C-101B-9397-08002B2CF9AE}" pid="3" name="MAIL_MSG_ID2">
    <vt:lpwstr>NTToyoUKziFj1cRyY0NwPSpyeHDAEvx44H46IbqnJatAvuXd/vUFu9dnqP0
GQHhCmuLEEg/GGaGynqhAh3j7j7YgLTQbZhAV92dbZnvK8s3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4AAA4Lxe55UJ0C+JBl/bpLT3EYKwFvBVgoUDXuoDNYyeBe8hyhA7mYu1iw==</vt:lpwstr>
  </property>
</Properties>
</file>