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CF0" w:rsidRDefault="004D0CF0" w:rsidP="004D0CF0"/>
    <w:p w:rsidR="004D0CF0" w:rsidRPr="005E2D23" w:rsidRDefault="00F81121" w:rsidP="004D0CF0">
      <w:pPr>
        <w:rPr>
          <w:rFonts w:ascii="Arial" w:hAnsi="Arial" w:cs="Arial"/>
          <w:b/>
          <w:szCs w:val="22"/>
        </w:rPr>
      </w:pPr>
      <w:r w:rsidRPr="005E2D23">
        <w:rPr>
          <w:rFonts w:ascii="Arial" w:hAnsi="Arial" w:cs="Arial"/>
          <w:b/>
          <w:szCs w:val="22"/>
        </w:rPr>
        <w:t xml:space="preserve">Implementation of Ontario’s Fair Hydro Plan </w:t>
      </w:r>
    </w:p>
    <w:p w:rsidR="004736F0" w:rsidRPr="005E2D23" w:rsidRDefault="008D6984" w:rsidP="004D0CF0">
      <w:pPr>
        <w:rPr>
          <w:rFonts w:ascii="Arial" w:hAnsi="Arial" w:cs="Arial"/>
          <w:szCs w:val="22"/>
        </w:rPr>
      </w:pPr>
      <w:r w:rsidRPr="005E2D23">
        <w:rPr>
          <w:rFonts w:ascii="Arial" w:hAnsi="Arial" w:cs="Arial"/>
          <w:szCs w:val="22"/>
        </w:rPr>
        <w:t xml:space="preserve">Week of </w:t>
      </w:r>
      <w:r w:rsidR="007A20A2" w:rsidRPr="005E2D23">
        <w:rPr>
          <w:rFonts w:ascii="Arial" w:hAnsi="Arial" w:cs="Arial"/>
          <w:szCs w:val="22"/>
        </w:rPr>
        <w:t xml:space="preserve">May </w:t>
      </w:r>
      <w:r w:rsidR="002956AB">
        <w:rPr>
          <w:rFonts w:ascii="Arial" w:hAnsi="Arial" w:cs="Arial"/>
          <w:szCs w:val="22"/>
        </w:rPr>
        <w:t>2</w:t>
      </w:r>
      <w:r w:rsidR="00351AAF">
        <w:rPr>
          <w:rFonts w:ascii="Arial" w:hAnsi="Arial" w:cs="Arial"/>
          <w:szCs w:val="22"/>
        </w:rPr>
        <w:t>9</w:t>
      </w:r>
      <w:r w:rsidR="00F2756E" w:rsidRPr="005E2D23">
        <w:rPr>
          <w:rFonts w:ascii="Arial" w:hAnsi="Arial" w:cs="Arial"/>
          <w:szCs w:val="22"/>
        </w:rPr>
        <w:t>, 2017</w:t>
      </w:r>
    </w:p>
    <w:p w:rsidR="004736F0" w:rsidRPr="005E2D23" w:rsidRDefault="004736F0" w:rsidP="004D0CF0">
      <w:pPr>
        <w:rPr>
          <w:rFonts w:ascii="Arial" w:hAnsi="Arial" w:cs="Arial"/>
          <w:sz w:val="22"/>
          <w:szCs w:val="22"/>
        </w:rPr>
      </w:pPr>
    </w:p>
    <w:tbl>
      <w:tblPr>
        <w:tblStyle w:val="TableGrid"/>
        <w:tblW w:w="13183" w:type="dxa"/>
        <w:tblInd w:w="108" w:type="dxa"/>
        <w:tblLook w:val="04A0" w:firstRow="1" w:lastRow="0" w:firstColumn="1" w:lastColumn="0" w:noHBand="0" w:noVBand="1"/>
      </w:tblPr>
      <w:tblGrid>
        <w:gridCol w:w="3403"/>
        <w:gridCol w:w="6118"/>
        <w:gridCol w:w="3662"/>
      </w:tblGrid>
      <w:tr w:rsidR="009E500B" w:rsidRPr="007A7057" w:rsidTr="005C77A7">
        <w:trPr>
          <w:trHeight w:val="469"/>
          <w:tblHeader/>
        </w:trPr>
        <w:tc>
          <w:tcPr>
            <w:tcW w:w="3544" w:type="dxa"/>
            <w:tcBorders>
              <w:bottom w:val="single" w:sz="4" w:space="0" w:color="auto"/>
            </w:tcBorders>
            <w:shd w:val="pct15" w:color="auto" w:fill="auto"/>
          </w:tcPr>
          <w:p w:rsidR="00BD3463" w:rsidRPr="007A7057" w:rsidRDefault="009E500B" w:rsidP="004D0CF0">
            <w:pPr>
              <w:rPr>
                <w:rFonts w:ascii="Arial" w:hAnsi="Arial" w:cs="Arial"/>
                <w:b/>
                <w:sz w:val="20"/>
                <w:szCs w:val="20"/>
              </w:rPr>
            </w:pPr>
            <w:r w:rsidRPr="007A7057">
              <w:rPr>
                <w:rFonts w:ascii="Arial" w:hAnsi="Arial" w:cs="Arial"/>
                <w:b/>
                <w:sz w:val="20"/>
                <w:szCs w:val="20"/>
              </w:rPr>
              <w:t xml:space="preserve">Item </w:t>
            </w:r>
          </w:p>
          <w:p w:rsidR="00F81121" w:rsidRPr="007A7057" w:rsidRDefault="00F81121" w:rsidP="004D0CF0">
            <w:pPr>
              <w:rPr>
                <w:rFonts w:ascii="Arial" w:hAnsi="Arial" w:cs="Arial"/>
                <w:b/>
                <w:sz w:val="20"/>
                <w:szCs w:val="20"/>
              </w:rPr>
            </w:pPr>
          </w:p>
        </w:tc>
        <w:tc>
          <w:tcPr>
            <w:tcW w:w="6379" w:type="dxa"/>
            <w:tcBorders>
              <w:bottom w:val="single" w:sz="4" w:space="0" w:color="auto"/>
            </w:tcBorders>
            <w:shd w:val="pct15" w:color="auto" w:fill="auto"/>
          </w:tcPr>
          <w:p w:rsidR="00BD3463" w:rsidRPr="007A7057" w:rsidRDefault="00BC1019" w:rsidP="004D0CF0">
            <w:pPr>
              <w:rPr>
                <w:rFonts w:ascii="Arial" w:hAnsi="Arial" w:cs="Arial"/>
                <w:b/>
                <w:sz w:val="20"/>
                <w:szCs w:val="20"/>
              </w:rPr>
            </w:pPr>
            <w:r w:rsidRPr="007A7057">
              <w:rPr>
                <w:rFonts w:ascii="Arial" w:hAnsi="Arial" w:cs="Arial"/>
                <w:b/>
                <w:sz w:val="20"/>
                <w:szCs w:val="20"/>
              </w:rPr>
              <w:t xml:space="preserve">Key </w:t>
            </w:r>
            <w:r w:rsidR="00BD3463" w:rsidRPr="007A7057">
              <w:rPr>
                <w:rFonts w:ascii="Arial" w:hAnsi="Arial" w:cs="Arial"/>
                <w:b/>
                <w:sz w:val="20"/>
                <w:szCs w:val="20"/>
              </w:rPr>
              <w:t>Deliverables</w:t>
            </w:r>
            <w:r w:rsidR="00AF2FBD" w:rsidRPr="007A7057">
              <w:rPr>
                <w:rFonts w:ascii="Arial" w:hAnsi="Arial" w:cs="Arial"/>
                <w:b/>
                <w:sz w:val="20"/>
                <w:szCs w:val="20"/>
              </w:rPr>
              <w:t xml:space="preserve"> / Considerations</w:t>
            </w:r>
          </w:p>
        </w:tc>
        <w:tc>
          <w:tcPr>
            <w:tcW w:w="3260" w:type="dxa"/>
            <w:tcBorders>
              <w:bottom w:val="single" w:sz="4" w:space="0" w:color="auto"/>
            </w:tcBorders>
            <w:shd w:val="pct15" w:color="auto" w:fill="auto"/>
          </w:tcPr>
          <w:p w:rsidR="00BD3463" w:rsidRPr="007A7057" w:rsidRDefault="00BD3463" w:rsidP="004D0CF0">
            <w:pPr>
              <w:rPr>
                <w:rFonts w:ascii="Arial" w:hAnsi="Arial" w:cs="Arial"/>
                <w:b/>
                <w:sz w:val="20"/>
                <w:szCs w:val="20"/>
              </w:rPr>
            </w:pPr>
            <w:r w:rsidRPr="007A7057">
              <w:rPr>
                <w:rFonts w:ascii="Arial" w:hAnsi="Arial" w:cs="Arial"/>
                <w:b/>
                <w:sz w:val="20"/>
                <w:szCs w:val="20"/>
              </w:rPr>
              <w:t xml:space="preserve">Timing </w:t>
            </w:r>
            <w:r w:rsidR="009E500B" w:rsidRPr="007A7057">
              <w:rPr>
                <w:rFonts w:ascii="Arial" w:hAnsi="Arial" w:cs="Arial"/>
                <w:b/>
                <w:sz w:val="20"/>
                <w:szCs w:val="20"/>
              </w:rPr>
              <w:t xml:space="preserve">/ Next Steps </w:t>
            </w:r>
            <w:r w:rsidR="00290960" w:rsidRPr="007A7057">
              <w:rPr>
                <w:rFonts w:ascii="Arial" w:hAnsi="Arial" w:cs="Arial"/>
                <w:b/>
                <w:sz w:val="20"/>
                <w:szCs w:val="20"/>
              </w:rPr>
              <w:tab/>
            </w:r>
          </w:p>
        </w:tc>
      </w:tr>
      <w:tr w:rsidR="009E500B" w:rsidRPr="007A7057" w:rsidTr="00763BEA">
        <w:trPr>
          <w:trHeight w:val="537"/>
        </w:trPr>
        <w:tc>
          <w:tcPr>
            <w:tcW w:w="3544" w:type="dxa"/>
            <w:tcBorders>
              <w:right w:val="nil"/>
            </w:tcBorders>
            <w:shd w:val="clear" w:color="auto" w:fill="auto"/>
          </w:tcPr>
          <w:p w:rsidR="00C331AB" w:rsidRPr="007A7057" w:rsidRDefault="009E500B" w:rsidP="00C331AB">
            <w:pPr>
              <w:pStyle w:val="ListParagraph"/>
              <w:numPr>
                <w:ilvl w:val="0"/>
                <w:numId w:val="7"/>
              </w:numPr>
              <w:rPr>
                <w:rFonts w:ascii="Arial" w:hAnsi="Arial" w:cs="Arial"/>
                <w:b/>
                <w:sz w:val="20"/>
                <w:szCs w:val="20"/>
              </w:rPr>
            </w:pPr>
            <w:r w:rsidRPr="007A7057">
              <w:rPr>
                <w:rFonts w:ascii="Arial" w:hAnsi="Arial" w:cs="Arial"/>
                <w:b/>
                <w:sz w:val="20"/>
                <w:szCs w:val="20"/>
              </w:rPr>
              <w:t>Refinancing</w:t>
            </w:r>
            <w:r w:rsidR="004736F0" w:rsidRPr="007A7057">
              <w:rPr>
                <w:rFonts w:ascii="Arial" w:hAnsi="Arial" w:cs="Arial"/>
                <w:b/>
                <w:sz w:val="20"/>
                <w:szCs w:val="20"/>
              </w:rPr>
              <w:t xml:space="preserve"> the Global Adjustment </w:t>
            </w:r>
            <w:r w:rsidR="00967DC1" w:rsidRPr="007A7057">
              <w:rPr>
                <w:rFonts w:ascii="Arial" w:hAnsi="Arial" w:cs="Arial"/>
                <w:b/>
                <w:sz w:val="20"/>
                <w:szCs w:val="20"/>
              </w:rPr>
              <w:t xml:space="preserve"> (ESP/IGS</w:t>
            </w:r>
            <w:r w:rsidR="00FD27C5" w:rsidRPr="007A7057">
              <w:rPr>
                <w:rFonts w:ascii="Arial" w:hAnsi="Arial" w:cs="Arial"/>
                <w:b/>
                <w:sz w:val="20"/>
                <w:szCs w:val="20"/>
              </w:rPr>
              <w:t>/LSB</w:t>
            </w:r>
            <w:r w:rsidR="00967DC1" w:rsidRPr="007A7057">
              <w:rPr>
                <w:rFonts w:ascii="Arial" w:hAnsi="Arial" w:cs="Arial"/>
                <w:b/>
                <w:sz w:val="20"/>
                <w:szCs w:val="20"/>
              </w:rPr>
              <w:t>)</w:t>
            </w:r>
          </w:p>
        </w:tc>
        <w:tc>
          <w:tcPr>
            <w:tcW w:w="6379" w:type="dxa"/>
            <w:tcBorders>
              <w:left w:val="nil"/>
              <w:right w:val="nil"/>
            </w:tcBorders>
            <w:shd w:val="clear" w:color="auto" w:fill="auto"/>
          </w:tcPr>
          <w:p w:rsidR="009E500B" w:rsidRPr="007A7057" w:rsidRDefault="009E500B" w:rsidP="009E500B">
            <w:pPr>
              <w:pStyle w:val="ListParagraph"/>
              <w:ind w:left="360"/>
              <w:rPr>
                <w:rFonts w:ascii="Arial" w:hAnsi="Arial" w:cs="Arial"/>
                <w:sz w:val="20"/>
                <w:szCs w:val="20"/>
              </w:rPr>
            </w:pPr>
          </w:p>
        </w:tc>
        <w:tc>
          <w:tcPr>
            <w:tcW w:w="3260" w:type="dxa"/>
            <w:tcBorders>
              <w:left w:val="nil"/>
            </w:tcBorders>
            <w:shd w:val="clear" w:color="auto" w:fill="auto"/>
          </w:tcPr>
          <w:p w:rsidR="009E500B" w:rsidRPr="007A7057" w:rsidRDefault="009E500B" w:rsidP="00983F94">
            <w:pPr>
              <w:rPr>
                <w:rFonts w:ascii="Arial" w:hAnsi="Arial" w:cs="Arial"/>
                <w:sz w:val="20"/>
                <w:szCs w:val="20"/>
              </w:rPr>
            </w:pPr>
          </w:p>
        </w:tc>
      </w:tr>
      <w:tr w:rsidR="009E500B" w:rsidRPr="007A7057" w:rsidTr="005C77A7">
        <w:tc>
          <w:tcPr>
            <w:tcW w:w="3544" w:type="dxa"/>
            <w:shd w:val="clear" w:color="auto" w:fill="auto"/>
          </w:tcPr>
          <w:p w:rsidR="00BD3463" w:rsidRPr="007A7057" w:rsidRDefault="00967DC1" w:rsidP="002B39F9">
            <w:pPr>
              <w:pStyle w:val="ListParagraph"/>
              <w:numPr>
                <w:ilvl w:val="0"/>
                <w:numId w:val="9"/>
              </w:numPr>
              <w:rPr>
                <w:rFonts w:ascii="Arial" w:hAnsi="Arial" w:cs="Arial"/>
                <w:sz w:val="20"/>
                <w:szCs w:val="20"/>
              </w:rPr>
            </w:pPr>
            <w:r w:rsidRPr="007A7057">
              <w:rPr>
                <w:rFonts w:ascii="Arial" w:hAnsi="Arial" w:cs="Arial"/>
                <w:sz w:val="20"/>
                <w:szCs w:val="20"/>
              </w:rPr>
              <w:t xml:space="preserve">ENERGY, </w:t>
            </w:r>
            <w:r w:rsidR="00AD69AB" w:rsidRPr="007A7057">
              <w:rPr>
                <w:rFonts w:ascii="Arial" w:hAnsi="Arial" w:cs="Arial"/>
                <w:sz w:val="20"/>
                <w:szCs w:val="20"/>
              </w:rPr>
              <w:t>LSB, IESO, OPG, OEB, TBS and MO</w:t>
            </w:r>
            <w:r w:rsidR="0011616E" w:rsidRPr="007A7057">
              <w:rPr>
                <w:rFonts w:ascii="Arial" w:hAnsi="Arial" w:cs="Arial"/>
                <w:sz w:val="20"/>
                <w:szCs w:val="20"/>
              </w:rPr>
              <w:t>F</w:t>
            </w:r>
          </w:p>
        </w:tc>
        <w:tc>
          <w:tcPr>
            <w:tcW w:w="6379" w:type="dxa"/>
            <w:shd w:val="clear" w:color="auto" w:fill="auto"/>
          </w:tcPr>
          <w:p w:rsidR="00572861" w:rsidRPr="007A7057" w:rsidRDefault="00572861" w:rsidP="004D0CF0">
            <w:pPr>
              <w:rPr>
                <w:rFonts w:ascii="Arial" w:hAnsi="Arial" w:cs="Arial"/>
                <w:sz w:val="20"/>
                <w:szCs w:val="20"/>
                <w:u w:val="single"/>
              </w:rPr>
            </w:pPr>
            <w:r w:rsidRPr="007A7057">
              <w:rPr>
                <w:rFonts w:ascii="Arial" w:hAnsi="Arial" w:cs="Arial"/>
                <w:sz w:val="20"/>
                <w:szCs w:val="20"/>
                <w:u w:val="single"/>
              </w:rPr>
              <w:t>Recent Action Items</w:t>
            </w:r>
          </w:p>
          <w:p w:rsidR="00763BEA" w:rsidRPr="007A7057" w:rsidRDefault="00763BEA" w:rsidP="004D0CF0">
            <w:pPr>
              <w:rPr>
                <w:rFonts w:ascii="Arial" w:hAnsi="Arial" w:cs="Arial"/>
                <w:sz w:val="20"/>
                <w:szCs w:val="20"/>
              </w:rPr>
            </w:pPr>
          </w:p>
          <w:p w:rsidR="00615507" w:rsidRPr="007A7057" w:rsidRDefault="007235DF" w:rsidP="004D0CF0">
            <w:pPr>
              <w:rPr>
                <w:rFonts w:ascii="Arial" w:hAnsi="Arial" w:cs="Arial"/>
                <w:b/>
                <w:sz w:val="20"/>
                <w:szCs w:val="20"/>
              </w:rPr>
            </w:pPr>
            <w:r w:rsidRPr="007A7057">
              <w:rPr>
                <w:rFonts w:ascii="Arial" w:hAnsi="Arial" w:cs="Arial"/>
                <w:b/>
                <w:sz w:val="20"/>
                <w:szCs w:val="20"/>
              </w:rPr>
              <w:t>Legislation</w:t>
            </w:r>
            <w:r w:rsidR="00575549" w:rsidRPr="007A7057">
              <w:rPr>
                <w:rFonts w:ascii="Arial" w:hAnsi="Arial" w:cs="Arial"/>
                <w:b/>
                <w:sz w:val="20"/>
                <w:szCs w:val="20"/>
              </w:rPr>
              <w:t xml:space="preserve"> and </w:t>
            </w:r>
            <w:r w:rsidRPr="007A7057">
              <w:rPr>
                <w:rFonts w:ascii="Arial" w:hAnsi="Arial" w:cs="Arial"/>
                <w:b/>
                <w:sz w:val="20"/>
                <w:szCs w:val="20"/>
              </w:rPr>
              <w:t xml:space="preserve">Regulations </w:t>
            </w:r>
            <w:r w:rsidR="00575549" w:rsidRPr="007A7057">
              <w:rPr>
                <w:rFonts w:ascii="Arial" w:hAnsi="Arial" w:cs="Arial"/>
                <w:b/>
                <w:sz w:val="20"/>
                <w:szCs w:val="20"/>
              </w:rPr>
              <w:t xml:space="preserve">Drafting </w:t>
            </w:r>
            <w:r w:rsidRPr="007A7057">
              <w:rPr>
                <w:rFonts w:ascii="Arial" w:hAnsi="Arial" w:cs="Arial"/>
                <w:b/>
                <w:sz w:val="20"/>
                <w:szCs w:val="20"/>
              </w:rPr>
              <w:t xml:space="preserve">/ House Prep: </w:t>
            </w:r>
          </w:p>
          <w:p w:rsidR="00A87545" w:rsidRPr="007A7057" w:rsidRDefault="00A87545" w:rsidP="006A7E8B">
            <w:pPr>
              <w:pStyle w:val="ListParagraph"/>
              <w:numPr>
                <w:ilvl w:val="0"/>
                <w:numId w:val="4"/>
              </w:numPr>
              <w:rPr>
                <w:rFonts w:ascii="Arial" w:hAnsi="Arial" w:cs="Arial"/>
                <w:sz w:val="20"/>
                <w:szCs w:val="20"/>
              </w:rPr>
            </w:pPr>
            <w:r w:rsidRPr="007A7057">
              <w:rPr>
                <w:rFonts w:ascii="Arial" w:hAnsi="Arial" w:cs="Arial"/>
                <w:sz w:val="20"/>
                <w:szCs w:val="20"/>
              </w:rPr>
              <w:t>Leg Counsel finalizing legislation</w:t>
            </w:r>
          </w:p>
          <w:p w:rsidR="00A87545" w:rsidRPr="007A7057" w:rsidRDefault="00A87545" w:rsidP="006A7E8B">
            <w:pPr>
              <w:pStyle w:val="ListParagraph"/>
              <w:numPr>
                <w:ilvl w:val="0"/>
                <w:numId w:val="4"/>
              </w:numPr>
              <w:rPr>
                <w:rFonts w:ascii="Arial" w:hAnsi="Arial" w:cs="Arial"/>
                <w:sz w:val="20"/>
                <w:szCs w:val="20"/>
              </w:rPr>
            </w:pPr>
            <w:r w:rsidRPr="007A7057">
              <w:rPr>
                <w:rFonts w:ascii="Arial" w:hAnsi="Arial" w:cs="Arial"/>
                <w:sz w:val="20"/>
                <w:szCs w:val="20"/>
              </w:rPr>
              <w:t xml:space="preserve">LSB working on: </w:t>
            </w:r>
          </w:p>
          <w:p w:rsidR="00A87545" w:rsidRPr="007A7057" w:rsidRDefault="00A87545" w:rsidP="006A7E8B">
            <w:pPr>
              <w:pStyle w:val="ListParagraph"/>
              <w:numPr>
                <w:ilvl w:val="0"/>
                <w:numId w:val="36"/>
              </w:numPr>
              <w:spacing w:after="160" w:line="259" w:lineRule="auto"/>
              <w:rPr>
                <w:rFonts w:ascii="Arial" w:hAnsi="Arial" w:cs="Arial"/>
                <w:sz w:val="20"/>
                <w:szCs w:val="20"/>
              </w:rPr>
            </w:pPr>
            <w:r w:rsidRPr="007A7057">
              <w:rPr>
                <w:rFonts w:ascii="Arial" w:hAnsi="Arial" w:cs="Arial"/>
                <w:sz w:val="20"/>
                <w:szCs w:val="20"/>
              </w:rPr>
              <w:t>Committee motions</w:t>
            </w:r>
            <w:r w:rsidR="004953F3" w:rsidRPr="007A7057">
              <w:rPr>
                <w:rFonts w:ascii="Arial" w:hAnsi="Arial" w:cs="Arial"/>
                <w:sz w:val="20"/>
                <w:szCs w:val="20"/>
              </w:rPr>
              <w:t xml:space="preserve"> – Ministry working on motions. </w:t>
            </w:r>
            <w:r w:rsidR="00351AAF" w:rsidRPr="007A7057">
              <w:rPr>
                <w:rFonts w:ascii="Arial" w:hAnsi="Arial" w:cs="Arial"/>
                <w:sz w:val="20"/>
                <w:szCs w:val="20"/>
              </w:rPr>
              <w:t>Ministry to finalize motions by noon May 29 to deliver to Clerks by 6 pm.</w:t>
            </w:r>
            <w:r w:rsidRPr="007A7057">
              <w:rPr>
                <w:rFonts w:ascii="Arial" w:hAnsi="Arial" w:cs="Arial"/>
                <w:sz w:val="20"/>
                <w:szCs w:val="20"/>
              </w:rPr>
              <w:t xml:space="preserve"> </w:t>
            </w:r>
          </w:p>
          <w:p w:rsidR="00A87545" w:rsidRPr="007A7057" w:rsidRDefault="00A87545" w:rsidP="006A7E8B">
            <w:pPr>
              <w:pStyle w:val="ListParagraph"/>
              <w:numPr>
                <w:ilvl w:val="0"/>
                <w:numId w:val="36"/>
              </w:numPr>
              <w:spacing w:after="160" w:line="259" w:lineRule="auto"/>
              <w:rPr>
                <w:rFonts w:ascii="Arial" w:hAnsi="Arial" w:cs="Arial"/>
                <w:sz w:val="20"/>
                <w:szCs w:val="20"/>
              </w:rPr>
            </w:pPr>
            <w:r w:rsidRPr="007A7057">
              <w:rPr>
                <w:rFonts w:ascii="Arial" w:hAnsi="Arial" w:cs="Arial"/>
                <w:sz w:val="20"/>
                <w:szCs w:val="20"/>
              </w:rPr>
              <w:t>Regulations – 2 parts (mid and late June).  Note: OPG has sketched out what it may require in regulation</w:t>
            </w:r>
            <w:r w:rsidR="006A7E8B" w:rsidRPr="007A7057">
              <w:rPr>
                <w:rFonts w:ascii="Arial" w:hAnsi="Arial" w:cs="Arial"/>
                <w:sz w:val="20"/>
                <w:szCs w:val="20"/>
              </w:rPr>
              <w:t>.  Regulation tracking for direct to Cabinet on June 14th (TBC)</w:t>
            </w:r>
          </w:p>
          <w:p w:rsidR="00A87545" w:rsidRPr="007A7057" w:rsidRDefault="00A87545" w:rsidP="006A7E8B">
            <w:pPr>
              <w:pStyle w:val="ListParagraph"/>
              <w:numPr>
                <w:ilvl w:val="0"/>
                <w:numId w:val="36"/>
              </w:numPr>
              <w:spacing w:after="160" w:line="259" w:lineRule="auto"/>
              <w:rPr>
                <w:rFonts w:ascii="Arial" w:hAnsi="Arial" w:cs="Arial"/>
                <w:sz w:val="20"/>
                <w:szCs w:val="20"/>
              </w:rPr>
            </w:pPr>
            <w:r w:rsidRPr="007A7057">
              <w:rPr>
                <w:rFonts w:ascii="Arial" w:hAnsi="Arial" w:cs="Arial"/>
                <w:sz w:val="20"/>
                <w:szCs w:val="20"/>
              </w:rPr>
              <w:t>Indemnities for OPG and IESO Board members to be in place around Royal Assent</w:t>
            </w:r>
          </w:p>
          <w:p w:rsidR="00351AAF" w:rsidRPr="007A7057" w:rsidRDefault="00351AAF" w:rsidP="006A7E8B">
            <w:pPr>
              <w:pStyle w:val="ListParagraph"/>
              <w:numPr>
                <w:ilvl w:val="0"/>
                <w:numId w:val="36"/>
              </w:numPr>
              <w:spacing w:after="160" w:line="259" w:lineRule="auto"/>
              <w:rPr>
                <w:rFonts w:ascii="Arial" w:hAnsi="Arial" w:cs="Arial"/>
                <w:sz w:val="20"/>
                <w:szCs w:val="20"/>
              </w:rPr>
            </w:pPr>
            <w:r w:rsidRPr="007A7057">
              <w:rPr>
                <w:rFonts w:ascii="Arial" w:hAnsi="Arial" w:cs="Arial"/>
                <w:sz w:val="20"/>
                <w:szCs w:val="20"/>
              </w:rPr>
              <w:t>Ministry to work with OPG/OEB/IESO on regulations</w:t>
            </w:r>
          </w:p>
          <w:p w:rsidR="006A7E8B" w:rsidRPr="007A7057" w:rsidRDefault="006A7E8B" w:rsidP="006A7E8B">
            <w:pPr>
              <w:pStyle w:val="ListParagraph"/>
              <w:numPr>
                <w:ilvl w:val="0"/>
                <w:numId w:val="4"/>
              </w:numPr>
              <w:spacing w:after="160" w:line="259" w:lineRule="auto"/>
              <w:rPr>
                <w:rFonts w:ascii="Arial" w:hAnsi="Arial" w:cs="Arial"/>
                <w:sz w:val="20"/>
                <w:szCs w:val="20"/>
              </w:rPr>
            </w:pPr>
            <w:r w:rsidRPr="007A7057">
              <w:rPr>
                <w:rFonts w:ascii="Arial" w:hAnsi="Arial" w:cs="Arial"/>
                <w:sz w:val="20"/>
                <w:szCs w:val="20"/>
              </w:rPr>
              <w:t>Ministry to follow up with stakeholder on rate cap</w:t>
            </w:r>
          </w:p>
          <w:p w:rsidR="00575549" w:rsidRPr="007A7057" w:rsidRDefault="00575549" w:rsidP="006A7E8B">
            <w:pPr>
              <w:pStyle w:val="ListParagraph"/>
              <w:numPr>
                <w:ilvl w:val="0"/>
                <w:numId w:val="4"/>
              </w:numPr>
              <w:rPr>
                <w:rFonts w:ascii="Arial" w:hAnsi="Arial" w:cs="Arial"/>
                <w:sz w:val="20"/>
                <w:szCs w:val="20"/>
                <w:lang w:val="en-CA"/>
              </w:rPr>
            </w:pPr>
            <w:proofErr w:type="spellStart"/>
            <w:r w:rsidRPr="007A7057">
              <w:rPr>
                <w:rFonts w:ascii="Arial" w:hAnsi="Arial" w:cs="Arial"/>
                <w:sz w:val="20"/>
                <w:szCs w:val="20"/>
                <w:lang w:val="en-CA"/>
              </w:rPr>
              <w:t>Blakes</w:t>
            </w:r>
            <w:proofErr w:type="spellEnd"/>
            <w:r w:rsidRPr="007A7057">
              <w:rPr>
                <w:rFonts w:ascii="Arial" w:hAnsi="Arial" w:cs="Arial"/>
                <w:sz w:val="20"/>
                <w:szCs w:val="20"/>
                <w:lang w:val="en-CA"/>
              </w:rPr>
              <w:t xml:space="preserve"> and LSB to work with MAG on any constitutional law issues</w:t>
            </w:r>
            <w:r w:rsidR="00A87545" w:rsidRPr="007A7057">
              <w:rPr>
                <w:rFonts w:ascii="Arial" w:hAnsi="Arial" w:cs="Arial"/>
                <w:sz w:val="20"/>
                <w:szCs w:val="20"/>
                <w:lang w:val="en-CA"/>
              </w:rPr>
              <w:t xml:space="preserve"> – ongoing</w:t>
            </w:r>
            <w:r w:rsidRPr="007A7057">
              <w:rPr>
                <w:rFonts w:ascii="Arial" w:hAnsi="Arial" w:cs="Arial"/>
                <w:sz w:val="20"/>
                <w:szCs w:val="20"/>
                <w:lang w:val="en-CA"/>
              </w:rPr>
              <w:t xml:space="preserve"> </w:t>
            </w:r>
          </w:p>
          <w:p w:rsidR="00763BEA" w:rsidRPr="007A7057" w:rsidRDefault="00763BEA" w:rsidP="006A7E8B">
            <w:pPr>
              <w:pStyle w:val="ListParagraph"/>
              <w:numPr>
                <w:ilvl w:val="0"/>
                <w:numId w:val="4"/>
              </w:numPr>
              <w:rPr>
                <w:rFonts w:ascii="Arial" w:hAnsi="Arial" w:cs="Arial"/>
                <w:sz w:val="20"/>
                <w:szCs w:val="20"/>
                <w:u w:val="single"/>
              </w:rPr>
            </w:pPr>
            <w:r w:rsidRPr="007A7057">
              <w:rPr>
                <w:rFonts w:ascii="Arial" w:hAnsi="Arial" w:cs="Arial"/>
                <w:sz w:val="20"/>
                <w:szCs w:val="20"/>
              </w:rPr>
              <w:t xml:space="preserve">MO to work with MOF/TBS MOs to request their Ministers for </w:t>
            </w:r>
            <w:r w:rsidR="00A828E5" w:rsidRPr="007A7057">
              <w:rPr>
                <w:rFonts w:ascii="Arial" w:hAnsi="Arial" w:cs="Arial"/>
                <w:sz w:val="20"/>
                <w:szCs w:val="20"/>
              </w:rPr>
              <w:t xml:space="preserve">house </w:t>
            </w:r>
            <w:r w:rsidRPr="007A7057">
              <w:rPr>
                <w:rFonts w:ascii="Arial" w:hAnsi="Arial" w:cs="Arial"/>
                <w:sz w:val="20"/>
                <w:szCs w:val="20"/>
              </w:rPr>
              <w:t>debate (Week May 15, 2017)</w:t>
            </w:r>
          </w:p>
          <w:p w:rsidR="00D246F7" w:rsidRPr="007A7057" w:rsidRDefault="00D246F7" w:rsidP="00D246F7">
            <w:pPr>
              <w:pStyle w:val="ListParagraph"/>
              <w:numPr>
                <w:ilvl w:val="0"/>
                <w:numId w:val="4"/>
              </w:numPr>
              <w:rPr>
                <w:rFonts w:ascii="Arial" w:hAnsi="Arial" w:cs="Arial"/>
                <w:sz w:val="20"/>
                <w:szCs w:val="20"/>
              </w:rPr>
            </w:pPr>
            <w:r w:rsidRPr="007A7057">
              <w:rPr>
                <w:rFonts w:ascii="Arial" w:hAnsi="Arial" w:cs="Arial"/>
                <w:sz w:val="20"/>
                <w:szCs w:val="20"/>
              </w:rPr>
              <w:t>Agencies (OPG/IESO/OEB) to provide critical paths for the next meeting</w:t>
            </w:r>
          </w:p>
          <w:p w:rsidR="00351AAF" w:rsidRPr="007A7057" w:rsidRDefault="00351AAF" w:rsidP="00D246F7">
            <w:pPr>
              <w:pStyle w:val="ListParagraph"/>
              <w:numPr>
                <w:ilvl w:val="0"/>
                <w:numId w:val="4"/>
              </w:numPr>
              <w:rPr>
                <w:rFonts w:ascii="Arial" w:hAnsi="Arial" w:cs="Arial"/>
                <w:sz w:val="20"/>
                <w:szCs w:val="20"/>
              </w:rPr>
            </w:pPr>
            <w:r w:rsidRPr="007A7057">
              <w:rPr>
                <w:rFonts w:ascii="Arial" w:hAnsi="Arial" w:cs="Arial"/>
                <w:sz w:val="20"/>
                <w:szCs w:val="20"/>
              </w:rPr>
              <w:t>OFA to have comparison of Clean Energy Adjustment to DRC (ready by end of week)</w:t>
            </w:r>
          </w:p>
          <w:p w:rsidR="001D3105" w:rsidRPr="007A7057" w:rsidRDefault="001D3105" w:rsidP="00D246F7">
            <w:pPr>
              <w:pStyle w:val="ListParagraph"/>
              <w:numPr>
                <w:ilvl w:val="0"/>
                <w:numId w:val="4"/>
              </w:numPr>
              <w:rPr>
                <w:rFonts w:ascii="Arial" w:hAnsi="Arial" w:cs="Arial"/>
                <w:sz w:val="20"/>
                <w:szCs w:val="20"/>
              </w:rPr>
            </w:pPr>
            <w:r w:rsidRPr="007A7057">
              <w:rPr>
                <w:rFonts w:ascii="Arial" w:hAnsi="Arial" w:cs="Arial"/>
                <w:sz w:val="20"/>
                <w:szCs w:val="20"/>
              </w:rPr>
              <w:t>TBS to connect with OFA to determine if it ready to share with IESO</w:t>
            </w:r>
          </w:p>
          <w:p w:rsidR="00763BEA" w:rsidRPr="007A7057" w:rsidRDefault="00763BEA" w:rsidP="004D0CF0">
            <w:pPr>
              <w:rPr>
                <w:rFonts w:ascii="Arial" w:hAnsi="Arial" w:cs="Arial"/>
                <w:sz w:val="20"/>
                <w:szCs w:val="20"/>
                <w:u w:val="single"/>
              </w:rPr>
            </w:pPr>
          </w:p>
          <w:p w:rsidR="00575549" w:rsidRPr="007A7057" w:rsidRDefault="00575549" w:rsidP="00575549">
            <w:pPr>
              <w:rPr>
                <w:rFonts w:ascii="Arial" w:hAnsi="Arial" w:cs="Arial"/>
                <w:b/>
                <w:sz w:val="20"/>
                <w:szCs w:val="20"/>
              </w:rPr>
            </w:pPr>
            <w:r w:rsidRPr="007A7057">
              <w:rPr>
                <w:rFonts w:ascii="Arial" w:hAnsi="Arial" w:cs="Arial"/>
                <w:b/>
                <w:sz w:val="20"/>
                <w:szCs w:val="20"/>
                <w:lang w:val="en-CA"/>
              </w:rPr>
              <w:t>TBS, LRC and Cabinet</w:t>
            </w:r>
            <w:r w:rsidRPr="007A7057">
              <w:rPr>
                <w:rFonts w:ascii="Arial" w:hAnsi="Arial" w:cs="Arial"/>
                <w:b/>
                <w:sz w:val="20"/>
                <w:szCs w:val="20"/>
              </w:rPr>
              <w:t xml:space="preserve">: </w:t>
            </w:r>
          </w:p>
          <w:p w:rsidR="00A87545" w:rsidRPr="007A7057" w:rsidRDefault="00A87545" w:rsidP="006A7E8B">
            <w:pPr>
              <w:pStyle w:val="ListParagraph"/>
              <w:numPr>
                <w:ilvl w:val="0"/>
                <w:numId w:val="4"/>
              </w:numPr>
              <w:rPr>
                <w:rFonts w:ascii="Arial" w:hAnsi="Arial" w:cs="Arial"/>
                <w:sz w:val="20"/>
                <w:szCs w:val="20"/>
              </w:rPr>
            </w:pPr>
            <w:r w:rsidRPr="007A7057">
              <w:rPr>
                <w:rFonts w:ascii="Arial" w:hAnsi="Arial" w:cs="Arial"/>
                <w:sz w:val="20"/>
                <w:szCs w:val="20"/>
              </w:rPr>
              <w:t xml:space="preserve">Ministry working on approval documents for Minister signature </w:t>
            </w:r>
            <w:r w:rsidRPr="007A7057">
              <w:rPr>
                <w:rFonts w:ascii="Arial" w:hAnsi="Arial" w:cs="Arial"/>
                <w:sz w:val="20"/>
                <w:szCs w:val="20"/>
              </w:rPr>
              <w:lastRenderedPageBreak/>
              <w:t>for end of week:</w:t>
            </w:r>
          </w:p>
          <w:p w:rsidR="00A87545" w:rsidRPr="007A7057" w:rsidRDefault="00A87545" w:rsidP="006A7E8B">
            <w:pPr>
              <w:pStyle w:val="ListParagraph"/>
              <w:numPr>
                <w:ilvl w:val="0"/>
                <w:numId w:val="37"/>
              </w:numPr>
              <w:spacing w:after="160" w:line="259" w:lineRule="auto"/>
              <w:rPr>
                <w:rFonts w:ascii="Arial" w:hAnsi="Arial" w:cs="Arial"/>
                <w:sz w:val="20"/>
                <w:szCs w:val="20"/>
              </w:rPr>
            </w:pPr>
            <w:r w:rsidRPr="007A7057">
              <w:rPr>
                <w:rFonts w:ascii="Arial" w:hAnsi="Arial" w:cs="Arial"/>
                <w:sz w:val="20"/>
                <w:szCs w:val="20"/>
              </w:rPr>
              <w:t xml:space="preserve">LRC / Cabinet Submission on OFH Legislation </w:t>
            </w:r>
          </w:p>
          <w:p w:rsidR="00A87545" w:rsidRPr="007A7057" w:rsidRDefault="00A87545" w:rsidP="006A7E8B">
            <w:pPr>
              <w:pStyle w:val="ListParagraph"/>
              <w:numPr>
                <w:ilvl w:val="0"/>
                <w:numId w:val="37"/>
              </w:numPr>
              <w:spacing w:after="160" w:line="259" w:lineRule="auto"/>
              <w:rPr>
                <w:rFonts w:ascii="Arial" w:hAnsi="Arial" w:cs="Arial"/>
                <w:sz w:val="20"/>
                <w:szCs w:val="20"/>
              </w:rPr>
            </w:pPr>
            <w:r w:rsidRPr="007A7057">
              <w:rPr>
                <w:rFonts w:ascii="Arial" w:hAnsi="Arial" w:cs="Arial"/>
                <w:sz w:val="20"/>
                <w:szCs w:val="20"/>
              </w:rPr>
              <w:t xml:space="preserve">TB/MBC Report Back – GA refinancing, </w:t>
            </w:r>
            <w:proofErr w:type="gramStart"/>
            <w:r w:rsidRPr="007A7057">
              <w:rPr>
                <w:rFonts w:ascii="Arial" w:hAnsi="Arial" w:cs="Arial"/>
                <w:sz w:val="20"/>
                <w:szCs w:val="20"/>
              </w:rPr>
              <w:t>Social</w:t>
            </w:r>
            <w:proofErr w:type="gramEnd"/>
            <w:r w:rsidRPr="007A7057">
              <w:rPr>
                <w:rFonts w:ascii="Arial" w:hAnsi="Arial" w:cs="Arial"/>
                <w:sz w:val="20"/>
                <w:szCs w:val="20"/>
              </w:rPr>
              <w:t xml:space="preserve"> programs and ICI.  Note: TB looking for variability risk analysis for Social programs</w:t>
            </w:r>
          </w:p>
          <w:p w:rsidR="00351AAF" w:rsidRPr="007A7057" w:rsidRDefault="00351AAF" w:rsidP="006A7E8B">
            <w:pPr>
              <w:pStyle w:val="ListParagraph"/>
              <w:numPr>
                <w:ilvl w:val="0"/>
                <w:numId w:val="37"/>
              </w:numPr>
              <w:spacing w:after="160" w:line="259" w:lineRule="auto"/>
              <w:rPr>
                <w:rFonts w:ascii="Arial" w:hAnsi="Arial" w:cs="Arial"/>
                <w:sz w:val="20"/>
                <w:szCs w:val="20"/>
              </w:rPr>
            </w:pPr>
            <w:r w:rsidRPr="007A7057">
              <w:rPr>
                <w:rFonts w:ascii="Arial" w:hAnsi="Arial" w:cs="Arial"/>
                <w:sz w:val="20"/>
                <w:szCs w:val="20"/>
              </w:rPr>
              <w:t xml:space="preserve">TBS to draft a chart with report backs </w:t>
            </w:r>
          </w:p>
          <w:p w:rsidR="00351AAF" w:rsidRPr="007A7057" w:rsidRDefault="00351AAF" w:rsidP="006A7E8B">
            <w:pPr>
              <w:pStyle w:val="ListParagraph"/>
              <w:numPr>
                <w:ilvl w:val="0"/>
                <w:numId w:val="37"/>
              </w:numPr>
              <w:spacing w:after="160" w:line="259" w:lineRule="auto"/>
              <w:rPr>
                <w:rFonts w:ascii="Arial" w:hAnsi="Arial" w:cs="Arial"/>
                <w:sz w:val="20"/>
                <w:szCs w:val="20"/>
              </w:rPr>
            </w:pPr>
            <w:r w:rsidRPr="007A7057">
              <w:rPr>
                <w:rFonts w:ascii="Arial" w:hAnsi="Arial" w:cs="Arial"/>
                <w:sz w:val="20"/>
                <w:szCs w:val="20"/>
              </w:rPr>
              <w:t>TBS to look at more streamlined approval process (Cabinet sitting as TB, LRC)</w:t>
            </w:r>
          </w:p>
          <w:p w:rsidR="00A87545" w:rsidRPr="007A7057" w:rsidRDefault="00A87545" w:rsidP="006A7E8B">
            <w:pPr>
              <w:pStyle w:val="ListParagraph"/>
              <w:numPr>
                <w:ilvl w:val="0"/>
                <w:numId w:val="37"/>
              </w:numPr>
              <w:spacing w:after="160" w:line="259" w:lineRule="auto"/>
              <w:rPr>
                <w:rFonts w:ascii="Arial" w:hAnsi="Arial" w:cs="Arial"/>
                <w:sz w:val="20"/>
                <w:szCs w:val="20"/>
              </w:rPr>
            </w:pPr>
            <w:r w:rsidRPr="007A7057">
              <w:rPr>
                <w:rFonts w:ascii="Arial" w:hAnsi="Arial" w:cs="Arial"/>
                <w:sz w:val="20"/>
                <w:szCs w:val="20"/>
              </w:rPr>
              <w:t>Ministry to share drafts by end of week</w:t>
            </w:r>
          </w:p>
          <w:p w:rsidR="00575549" w:rsidRPr="007A7057" w:rsidRDefault="006A7E8B" w:rsidP="006A7E8B">
            <w:pPr>
              <w:pStyle w:val="ListParagraph"/>
              <w:numPr>
                <w:ilvl w:val="0"/>
                <w:numId w:val="4"/>
              </w:numPr>
              <w:rPr>
                <w:rFonts w:ascii="Arial" w:hAnsi="Arial" w:cs="Arial"/>
                <w:sz w:val="20"/>
                <w:szCs w:val="20"/>
              </w:rPr>
            </w:pPr>
            <w:r w:rsidRPr="007A7057">
              <w:rPr>
                <w:rFonts w:ascii="Arial" w:hAnsi="Arial" w:cs="Arial"/>
                <w:sz w:val="20"/>
                <w:szCs w:val="20"/>
              </w:rPr>
              <w:t xml:space="preserve">Ministry working with Navigant </w:t>
            </w:r>
            <w:r w:rsidR="00575549" w:rsidRPr="007A7057">
              <w:rPr>
                <w:rFonts w:ascii="Arial" w:hAnsi="Arial" w:cs="Arial"/>
                <w:sz w:val="20"/>
                <w:szCs w:val="20"/>
              </w:rPr>
              <w:t>to prepare a report on long lived assets and associated assessment of value. Interim report expected mid-May, followed by final report in June</w:t>
            </w:r>
          </w:p>
          <w:p w:rsidR="00A87545" w:rsidRPr="007A7057" w:rsidRDefault="00A87545" w:rsidP="006A7E8B">
            <w:pPr>
              <w:pStyle w:val="ListParagraph"/>
              <w:numPr>
                <w:ilvl w:val="0"/>
                <w:numId w:val="4"/>
              </w:numPr>
              <w:rPr>
                <w:rFonts w:ascii="Arial" w:hAnsi="Arial" w:cs="Arial"/>
                <w:sz w:val="20"/>
                <w:szCs w:val="20"/>
              </w:rPr>
            </w:pPr>
            <w:r w:rsidRPr="007A7057">
              <w:rPr>
                <w:rFonts w:ascii="Arial" w:hAnsi="Arial" w:cs="Arial"/>
                <w:sz w:val="20"/>
                <w:szCs w:val="20"/>
              </w:rPr>
              <w:t>OPG and IESO’s independent accounting work is complete:</w:t>
            </w:r>
          </w:p>
          <w:p w:rsidR="00A87545" w:rsidRPr="007A7057" w:rsidRDefault="00D246F7" w:rsidP="00D246F7">
            <w:pPr>
              <w:pStyle w:val="ListParagraph"/>
              <w:numPr>
                <w:ilvl w:val="0"/>
                <w:numId w:val="4"/>
              </w:numPr>
              <w:rPr>
                <w:rFonts w:ascii="Arial" w:hAnsi="Arial" w:cs="Arial"/>
                <w:sz w:val="20"/>
                <w:szCs w:val="20"/>
              </w:rPr>
            </w:pPr>
            <w:r w:rsidRPr="007A7057">
              <w:rPr>
                <w:rFonts w:ascii="Arial" w:hAnsi="Arial" w:cs="Arial"/>
                <w:sz w:val="20"/>
                <w:szCs w:val="20"/>
              </w:rPr>
              <w:t xml:space="preserve">OPG memo and E&amp;Y accounting opinion has been delivered to Ministry </w:t>
            </w:r>
          </w:p>
          <w:p w:rsidR="00A87545" w:rsidRPr="007A7057" w:rsidRDefault="00A87545" w:rsidP="006A7E8B">
            <w:pPr>
              <w:pStyle w:val="ListParagraph"/>
              <w:numPr>
                <w:ilvl w:val="0"/>
                <w:numId w:val="4"/>
              </w:numPr>
              <w:spacing w:after="160" w:line="259" w:lineRule="auto"/>
              <w:rPr>
                <w:rFonts w:ascii="Arial" w:hAnsi="Arial" w:cs="Arial"/>
                <w:sz w:val="20"/>
                <w:szCs w:val="20"/>
              </w:rPr>
            </w:pPr>
            <w:r w:rsidRPr="007A7057">
              <w:rPr>
                <w:rFonts w:ascii="Arial" w:hAnsi="Arial" w:cs="Arial"/>
                <w:sz w:val="20"/>
                <w:szCs w:val="20"/>
              </w:rPr>
              <w:t>IESO has finalized KPMG’s work</w:t>
            </w:r>
          </w:p>
          <w:p w:rsidR="00A87545" w:rsidRPr="007A7057" w:rsidRDefault="00A87545" w:rsidP="006A7E8B">
            <w:pPr>
              <w:pStyle w:val="ListParagraph"/>
              <w:numPr>
                <w:ilvl w:val="0"/>
                <w:numId w:val="4"/>
              </w:numPr>
              <w:spacing w:after="160" w:line="259" w:lineRule="auto"/>
              <w:rPr>
                <w:rFonts w:ascii="Arial" w:hAnsi="Arial" w:cs="Arial"/>
                <w:sz w:val="20"/>
                <w:szCs w:val="20"/>
              </w:rPr>
            </w:pPr>
            <w:r w:rsidRPr="007A7057">
              <w:rPr>
                <w:rFonts w:ascii="Arial" w:hAnsi="Arial" w:cs="Arial"/>
                <w:sz w:val="20"/>
                <w:szCs w:val="20"/>
              </w:rPr>
              <w:t>Agencies are each working a one page summary that could be released publically</w:t>
            </w:r>
          </w:p>
          <w:p w:rsidR="001D74B0" w:rsidRPr="007A7057" w:rsidRDefault="001D74B0" w:rsidP="001D74B0">
            <w:pPr>
              <w:pStyle w:val="ListParagraph"/>
              <w:numPr>
                <w:ilvl w:val="0"/>
                <w:numId w:val="4"/>
              </w:numPr>
              <w:rPr>
                <w:rFonts w:ascii="Arial" w:hAnsi="Arial" w:cs="Arial"/>
                <w:sz w:val="20"/>
                <w:szCs w:val="20"/>
              </w:rPr>
            </w:pPr>
            <w:r w:rsidRPr="007A7057">
              <w:rPr>
                <w:rFonts w:ascii="Arial" w:hAnsi="Arial" w:cs="Arial"/>
                <w:sz w:val="20"/>
                <w:szCs w:val="20"/>
              </w:rPr>
              <w:t xml:space="preserve">OFA to work on analysis of comparison of clean energy adjustments to Debt Retirement Charge </w:t>
            </w:r>
          </w:p>
          <w:p w:rsidR="001D74B0" w:rsidRPr="007A7057" w:rsidRDefault="001D74B0" w:rsidP="001D74B0">
            <w:pPr>
              <w:pStyle w:val="ListParagraph"/>
              <w:numPr>
                <w:ilvl w:val="0"/>
                <w:numId w:val="4"/>
              </w:numPr>
              <w:rPr>
                <w:rFonts w:ascii="Arial" w:hAnsi="Arial" w:cs="Arial"/>
                <w:sz w:val="20"/>
                <w:szCs w:val="20"/>
              </w:rPr>
            </w:pPr>
            <w:r w:rsidRPr="007A7057">
              <w:rPr>
                <w:rFonts w:ascii="Arial" w:hAnsi="Arial" w:cs="Arial"/>
                <w:sz w:val="20"/>
                <w:szCs w:val="20"/>
              </w:rPr>
              <w:t>Indemnities for Boards are tracking forward to be in place when legislation comes into force</w:t>
            </w:r>
          </w:p>
          <w:p w:rsidR="001D74B0" w:rsidRPr="007A7057" w:rsidRDefault="001D74B0" w:rsidP="001D74B0">
            <w:pPr>
              <w:pStyle w:val="ListParagraph"/>
              <w:numPr>
                <w:ilvl w:val="0"/>
                <w:numId w:val="4"/>
              </w:numPr>
              <w:rPr>
                <w:rFonts w:ascii="Arial" w:hAnsi="Arial" w:cs="Arial"/>
                <w:sz w:val="20"/>
                <w:szCs w:val="20"/>
              </w:rPr>
            </w:pPr>
            <w:r w:rsidRPr="007A7057">
              <w:rPr>
                <w:rFonts w:ascii="Arial" w:hAnsi="Arial" w:cs="Arial"/>
                <w:sz w:val="20"/>
                <w:szCs w:val="20"/>
              </w:rPr>
              <w:t xml:space="preserve">Guarantees for dealers are still being explored and to be done in conjunction with rating process </w:t>
            </w:r>
          </w:p>
          <w:p w:rsidR="001D74B0" w:rsidRPr="007A7057" w:rsidRDefault="001D74B0" w:rsidP="001D74B0">
            <w:pPr>
              <w:pStyle w:val="ListParagraph"/>
              <w:ind w:left="360"/>
              <w:rPr>
                <w:rFonts w:ascii="Arial" w:hAnsi="Arial" w:cs="Arial"/>
                <w:sz w:val="20"/>
                <w:szCs w:val="20"/>
              </w:rPr>
            </w:pPr>
          </w:p>
          <w:p w:rsidR="00C331AB" w:rsidRPr="007A7057" w:rsidRDefault="00572861" w:rsidP="004D0CF0">
            <w:pPr>
              <w:rPr>
                <w:rFonts w:ascii="Arial" w:hAnsi="Arial" w:cs="Arial"/>
                <w:b/>
                <w:sz w:val="20"/>
                <w:szCs w:val="20"/>
              </w:rPr>
            </w:pPr>
            <w:r w:rsidRPr="007A7057">
              <w:rPr>
                <w:rFonts w:ascii="Arial" w:hAnsi="Arial" w:cs="Arial"/>
                <w:b/>
                <w:sz w:val="20"/>
                <w:szCs w:val="20"/>
              </w:rPr>
              <w:t>OPG</w:t>
            </w:r>
            <w:r w:rsidR="00C331AB" w:rsidRPr="007A7057">
              <w:rPr>
                <w:rFonts w:ascii="Arial" w:hAnsi="Arial" w:cs="Arial"/>
                <w:b/>
                <w:sz w:val="20"/>
                <w:szCs w:val="20"/>
              </w:rPr>
              <w:t>:</w:t>
            </w:r>
          </w:p>
          <w:p w:rsidR="00572861" w:rsidRPr="007A7057" w:rsidRDefault="00572861" w:rsidP="006A7E8B">
            <w:pPr>
              <w:pStyle w:val="ListParagraph"/>
              <w:numPr>
                <w:ilvl w:val="0"/>
                <w:numId w:val="4"/>
              </w:numPr>
              <w:rPr>
                <w:rFonts w:ascii="Arial" w:hAnsi="Arial" w:cs="Arial"/>
                <w:sz w:val="20"/>
                <w:szCs w:val="20"/>
              </w:rPr>
            </w:pPr>
            <w:r w:rsidRPr="007A7057">
              <w:rPr>
                <w:rFonts w:ascii="Arial" w:hAnsi="Arial" w:cs="Arial"/>
                <w:sz w:val="20"/>
                <w:szCs w:val="20"/>
              </w:rPr>
              <w:t>OPG to continue to work with lead banks / rating ag</w:t>
            </w:r>
            <w:r w:rsidR="00A828E5" w:rsidRPr="007A7057">
              <w:rPr>
                <w:rFonts w:ascii="Arial" w:hAnsi="Arial" w:cs="Arial"/>
                <w:sz w:val="20"/>
                <w:szCs w:val="20"/>
              </w:rPr>
              <w:t>encies / OFA on financing</w:t>
            </w:r>
          </w:p>
          <w:p w:rsidR="00572861" w:rsidRPr="007A7057" w:rsidRDefault="00572861" w:rsidP="006A7E8B">
            <w:pPr>
              <w:pStyle w:val="ListParagraph"/>
              <w:numPr>
                <w:ilvl w:val="0"/>
                <w:numId w:val="4"/>
              </w:numPr>
              <w:rPr>
                <w:rFonts w:ascii="Arial" w:hAnsi="Arial" w:cs="Arial"/>
                <w:sz w:val="20"/>
                <w:szCs w:val="20"/>
              </w:rPr>
            </w:pPr>
            <w:r w:rsidRPr="007A7057">
              <w:rPr>
                <w:rFonts w:ascii="Arial" w:hAnsi="Arial" w:cs="Arial"/>
                <w:sz w:val="20"/>
                <w:szCs w:val="20"/>
              </w:rPr>
              <w:t>OPG to confirm accounting if OFA were to act as lead</w:t>
            </w:r>
            <w:r w:rsidR="00FB4311" w:rsidRPr="007A7057">
              <w:rPr>
                <w:rFonts w:ascii="Arial" w:hAnsi="Arial" w:cs="Arial"/>
                <w:sz w:val="20"/>
                <w:szCs w:val="20"/>
              </w:rPr>
              <w:t xml:space="preserve"> order</w:t>
            </w:r>
            <w:r w:rsidRPr="007A7057">
              <w:rPr>
                <w:rFonts w:ascii="Arial" w:hAnsi="Arial" w:cs="Arial"/>
                <w:sz w:val="20"/>
                <w:szCs w:val="20"/>
              </w:rPr>
              <w:t xml:space="preserve"> on borrowing</w:t>
            </w:r>
          </w:p>
          <w:p w:rsidR="009402AC" w:rsidRPr="007A7057" w:rsidRDefault="009402AC" w:rsidP="006A7E8B">
            <w:pPr>
              <w:pStyle w:val="ListParagraph"/>
              <w:numPr>
                <w:ilvl w:val="0"/>
                <w:numId w:val="4"/>
              </w:numPr>
              <w:rPr>
                <w:rFonts w:ascii="Arial" w:hAnsi="Arial" w:cs="Arial"/>
                <w:sz w:val="20"/>
                <w:szCs w:val="20"/>
              </w:rPr>
            </w:pPr>
            <w:r w:rsidRPr="007A7057">
              <w:rPr>
                <w:rFonts w:ascii="Arial" w:hAnsi="Arial" w:cs="Arial"/>
                <w:sz w:val="20"/>
                <w:szCs w:val="20"/>
              </w:rPr>
              <w:t>OPG to determine who will finance / hold the asset until it goes to the market</w:t>
            </w:r>
            <w:r w:rsidR="00D246F7" w:rsidRPr="007A7057">
              <w:rPr>
                <w:rFonts w:ascii="Arial" w:hAnsi="Arial" w:cs="Arial"/>
                <w:sz w:val="20"/>
                <w:szCs w:val="20"/>
              </w:rPr>
              <w:t xml:space="preserve"> (OPG expected to go to market September/October)</w:t>
            </w:r>
            <w:r w:rsidR="008B17DC" w:rsidRPr="007A7057">
              <w:rPr>
                <w:rFonts w:ascii="Arial" w:hAnsi="Arial" w:cs="Arial"/>
                <w:sz w:val="20"/>
                <w:szCs w:val="20"/>
              </w:rPr>
              <w:t xml:space="preserve"> – IESO/OPG to work together on outstanding issues </w:t>
            </w:r>
            <w:r w:rsidR="00E94BF7" w:rsidRPr="007A7057">
              <w:rPr>
                <w:rFonts w:ascii="Arial" w:hAnsi="Arial" w:cs="Arial"/>
                <w:sz w:val="20"/>
                <w:szCs w:val="20"/>
              </w:rPr>
              <w:t>regarding OPG cash flows</w:t>
            </w:r>
          </w:p>
          <w:p w:rsidR="00A828E5" w:rsidRPr="007A7057" w:rsidRDefault="00A828E5" w:rsidP="006A7E8B">
            <w:pPr>
              <w:pStyle w:val="ListParagraph"/>
              <w:numPr>
                <w:ilvl w:val="0"/>
                <w:numId w:val="4"/>
              </w:numPr>
              <w:rPr>
                <w:rFonts w:ascii="Arial" w:hAnsi="Arial" w:cs="Arial"/>
                <w:sz w:val="20"/>
                <w:szCs w:val="20"/>
              </w:rPr>
            </w:pPr>
            <w:r w:rsidRPr="007A7057">
              <w:rPr>
                <w:rFonts w:ascii="Arial" w:hAnsi="Arial" w:cs="Arial"/>
                <w:sz w:val="20"/>
                <w:szCs w:val="20"/>
              </w:rPr>
              <w:t xml:space="preserve">OPG to confirm proposed tax status of the Special Purpose Vehicle (SPV) </w:t>
            </w:r>
          </w:p>
          <w:p w:rsidR="00D246F7" w:rsidRPr="007A7057" w:rsidRDefault="00D246F7" w:rsidP="00D246F7">
            <w:pPr>
              <w:pStyle w:val="ListParagraph"/>
              <w:numPr>
                <w:ilvl w:val="0"/>
                <w:numId w:val="4"/>
              </w:numPr>
              <w:rPr>
                <w:rFonts w:ascii="Arial" w:hAnsi="Arial" w:cs="Arial"/>
                <w:sz w:val="20"/>
                <w:szCs w:val="20"/>
              </w:rPr>
            </w:pPr>
            <w:r w:rsidRPr="007A7057">
              <w:rPr>
                <w:rFonts w:ascii="Arial" w:hAnsi="Arial" w:cs="Arial"/>
                <w:sz w:val="20"/>
                <w:szCs w:val="20"/>
              </w:rPr>
              <w:lastRenderedPageBreak/>
              <w:t>OPG to set up SPV after regulations in June, which requires rating agencies review expected by the end of July. Documents will include commentary on credit worthiness.</w:t>
            </w:r>
          </w:p>
          <w:p w:rsidR="00D246F7" w:rsidRPr="007A7057" w:rsidRDefault="00D246F7" w:rsidP="00D246F7">
            <w:pPr>
              <w:pStyle w:val="ListParagraph"/>
              <w:ind w:left="360"/>
              <w:rPr>
                <w:rFonts w:ascii="Arial" w:hAnsi="Arial" w:cs="Arial"/>
                <w:sz w:val="20"/>
                <w:szCs w:val="20"/>
              </w:rPr>
            </w:pPr>
            <w:r w:rsidRPr="007A7057">
              <w:rPr>
                <w:rFonts w:ascii="Arial" w:hAnsi="Arial" w:cs="Arial"/>
                <w:sz w:val="20"/>
                <w:szCs w:val="20"/>
              </w:rPr>
              <w:t>Potential engagement of Moody’s/S&amp;P/DBRS</w:t>
            </w:r>
          </w:p>
          <w:p w:rsidR="00A828E5" w:rsidRPr="007A7057" w:rsidRDefault="008B17DC" w:rsidP="006A7E8B">
            <w:pPr>
              <w:pStyle w:val="ListParagraph"/>
              <w:numPr>
                <w:ilvl w:val="0"/>
                <w:numId w:val="4"/>
              </w:numPr>
              <w:rPr>
                <w:rFonts w:ascii="Arial" w:hAnsi="Arial" w:cs="Arial"/>
                <w:sz w:val="20"/>
                <w:szCs w:val="20"/>
              </w:rPr>
            </w:pPr>
            <w:r w:rsidRPr="007A7057">
              <w:rPr>
                <w:rFonts w:ascii="Arial" w:hAnsi="Arial" w:cs="Arial"/>
                <w:sz w:val="20"/>
                <w:szCs w:val="20"/>
              </w:rPr>
              <w:t>OPG to draft terms of guarantee to dealers (which will be presented to dealers)</w:t>
            </w:r>
          </w:p>
          <w:p w:rsidR="00575549" w:rsidRPr="007A7057" w:rsidRDefault="00575549" w:rsidP="006A7E8B">
            <w:pPr>
              <w:pStyle w:val="ListParagraph"/>
              <w:numPr>
                <w:ilvl w:val="0"/>
                <w:numId w:val="4"/>
              </w:numPr>
              <w:rPr>
                <w:rFonts w:ascii="Arial" w:hAnsi="Arial" w:cs="Arial"/>
                <w:sz w:val="20"/>
                <w:szCs w:val="20"/>
              </w:rPr>
            </w:pPr>
            <w:r w:rsidRPr="007A7057">
              <w:rPr>
                <w:rFonts w:ascii="Arial" w:hAnsi="Arial" w:cs="Arial"/>
                <w:sz w:val="20"/>
                <w:szCs w:val="20"/>
              </w:rPr>
              <w:t>Ministry to work with OPG to ensure alignment with OPG internal report for its Board</w:t>
            </w:r>
          </w:p>
          <w:p w:rsidR="00575549" w:rsidRPr="007A7057" w:rsidRDefault="00575549" w:rsidP="006A7E8B">
            <w:pPr>
              <w:pStyle w:val="ListParagraph"/>
              <w:numPr>
                <w:ilvl w:val="0"/>
                <w:numId w:val="4"/>
              </w:numPr>
              <w:rPr>
                <w:rFonts w:ascii="Arial" w:hAnsi="Arial" w:cs="Arial"/>
                <w:sz w:val="20"/>
                <w:szCs w:val="20"/>
              </w:rPr>
            </w:pPr>
            <w:r w:rsidRPr="007A7057">
              <w:rPr>
                <w:rFonts w:ascii="Arial" w:hAnsi="Arial" w:cs="Arial"/>
                <w:sz w:val="20"/>
                <w:szCs w:val="20"/>
              </w:rPr>
              <w:t>MOF, Energy and OPG work on equity injection mechanics, approvals and valuation approach</w:t>
            </w:r>
          </w:p>
          <w:p w:rsidR="00111229" w:rsidRPr="007A7057" w:rsidRDefault="00111229" w:rsidP="006A7E8B">
            <w:pPr>
              <w:pStyle w:val="ListParagraph"/>
              <w:numPr>
                <w:ilvl w:val="0"/>
                <w:numId w:val="4"/>
              </w:numPr>
              <w:rPr>
                <w:rFonts w:ascii="Arial" w:hAnsi="Arial" w:cs="Arial"/>
                <w:sz w:val="20"/>
                <w:szCs w:val="20"/>
              </w:rPr>
            </w:pPr>
            <w:r w:rsidRPr="007A7057">
              <w:rPr>
                <w:rFonts w:ascii="Arial" w:hAnsi="Arial" w:cs="Arial"/>
                <w:sz w:val="20"/>
                <w:szCs w:val="20"/>
              </w:rPr>
              <w:t>OPG undertaking modelling</w:t>
            </w:r>
            <w:r w:rsidR="00A828E5" w:rsidRPr="007A7057">
              <w:rPr>
                <w:rFonts w:ascii="Arial" w:hAnsi="Arial" w:cs="Arial"/>
                <w:sz w:val="20"/>
                <w:szCs w:val="20"/>
              </w:rPr>
              <w:t>,</w:t>
            </w:r>
            <w:r w:rsidRPr="007A7057">
              <w:rPr>
                <w:rFonts w:ascii="Arial" w:hAnsi="Arial" w:cs="Arial"/>
                <w:sz w:val="20"/>
                <w:szCs w:val="20"/>
              </w:rPr>
              <w:t xml:space="preserve"> but initial borrowing amount will come from formula in legislation</w:t>
            </w:r>
            <w:r w:rsidR="00A828E5" w:rsidRPr="007A7057">
              <w:rPr>
                <w:rFonts w:ascii="Arial" w:hAnsi="Arial" w:cs="Arial"/>
                <w:sz w:val="20"/>
                <w:szCs w:val="20"/>
              </w:rPr>
              <w:t xml:space="preserve">. </w:t>
            </w:r>
          </w:p>
          <w:p w:rsidR="00160AD6" w:rsidRPr="007A7057" w:rsidRDefault="00A828E5" w:rsidP="006A7E8B">
            <w:pPr>
              <w:pStyle w:val="ListParagraph"/>
              <w:numPr>
                <w:ilvl w:val="0"/>
                <w:numId w:val="4"/>
              </w:numPr>
              <w:rPr>
                <w:rFonts w:ascii="Arial" w:hAnsi="Arial" w:cs="Arial"/>
                <w:sz w:val="20"/>
                <w:szCs w:val="20"/>
              </w:rPr>
            </w:pPr>
            <w:r w:rsidRPr="007A7057">
              <w:rPr>
                <w:rFonts w:ascii="Arial" w:hAnsi="Arial" w:cs="Arial"/>
                <w:sz w:val="20"/>
                <w:szCs w:val="20"/>
              </w:rPr>
              <w:t xml:space="preserve">Ministry </w:t>
            </w:r>
            <w:r w:rsidR="00160AD6" w:rsidRPr="007A7057">
              <w:rPr>
                <w:rFonts w:ascii="Arial" w:hAnsi="Arial" w:cs="Arial"/>
                <w:sz w:val="20"/>
                <w:szCs w:val="20"/>
              </w:rPr>
              <w:t>draft</w:t>
            </w:r>
            <w:r w:rsidRPr="007A7057">
              <w:rPr>
                <w:rFonts w:ascii="Arial" w:hAnsi="Arial" w:cs="Arial"/>
                <w:sz w:val="20"/>
                <w:szCs w:val="20"/>
              </w:rPr>
              <w:t xml:space="preserve"> assurances / </w:t>
            </w:r>
            <w:r w:rsidR="00160AD6" w:rsidRPr="007A7057">
              <w:rPr>
                <w:rFonts w:ascii="Arial" w:hAnsi="Arial" w:cs="Arial"/>
                <w:sz w:val="20"/>
                <w:szCs w:val="20"/>
              </w:rPr>
              <w:t>indemnification for Board member</w:t>
            </w:r>
            <w:r w:rsidRPr="007A7057">
              <w:rPr>
                <w:rFonts w:ascii="Arial" w:hAnsi="Arial" w:cs="Arial"/>
                <w:sz w:val="20"/>
                <w:szCs w:val="20"/>
              </w:rPr>
              <w:t xml:space="preserve"> </w:t>
            </w:r>
            <w:r w:rsidR="003A2BF1" w:rsidRPr="007A7057">
              <w:rPr>
                <w:rFonts w:ascii="Arial" w:hAnsi="Arial" w:cs="Arial"/>
                <w:sz w:val="20"/>
                <w:szCs w:val="20"/>
              </w:rPr>
              <w:t xml:space="preserve">and Shareholder Resolution re articles of incorporation/borrowing </w:t>
            </w:r>
            <w:r w:rsidRPr="007A7057">
              <w:rPr>
                <w:rFonts w:ascii="Arial" w:hAnsi="Arial" w:cs="Arial"/>
                <w:sz w:val="20"/>
                <w:szCs w:val="20"/>
              </w:rPr>
              <w:t>(Timing TBD)</w:t>
            </w:r>
          </w:p>
          <w:p w:rsidR="00A87545" w:rsidRPr="007A7057" w:rsidRDefault="00A87545" w:rsidP="006A7E8B">
            <w:pPr>
              <w:pStyle w:val="ListParagraph"/>
              <w:numPr>
                <w:ilvl w:val="0"/>
                <w:numId w:val="4"/>
              </w:numPr>
              <w:rPr>
                <w:rFonts w:ascii="Arial" w:hAnsi="Arial" w:cs="Arial"/>
                <w:sz w:val="20"/>
                <w:szCs w:val="20"/>
              </w:rPr>
            </w:pPr>
            <w:r w:rsidRPr="007A7057">
              <w:rPr>
                <w:rFonts w:ascii="Arial" w:hAnsi="Arial" w:cs="Arial"/>
                <w:sz w:val="20"/>
                <w:szCs w:val="20"/>
              </w:rPr>
              <w:t xml:space="preserve">OPG to meet with OAG next Thursday (TBC) </w:t>
            </w:r>
          </w:p>
          <w:p w:rsidR="00A87545" w:rsidRPr="007A7057" w:rsidRDefault="00A87545" w:rsidP="006A7E8B">
            <w:pPr>
              <w:pStyle w:val="ListParagraph"/>
              <w:numPr>
                <w:ilvl w:val="0"/>
                <w:numId w:val="4"/>
              </w:numPr>
              <w:rPr>
                <w:rFonts w:ascii="Arial" w:hAnsi="Arial" w:cs="Arial"/>
                <w:sz w:val="20"/>
                <w:szCs w:val="20"/>
              </w:rPr>
            </w:pPr>
            <w:r w:rsidRPr="007A7057">
              <w:rPr>
                <w:rFonts w:ascii="Arial" w:hAnsi="Arial" w:cs="Arial"/>
                <w:sz w:val="20"/>
                <w:szCs w:val="20"/>
              </w:rPr>
              <w:t>OPG on track with Board meeting on May 12 to approve recommendation</w:t>
            </w:r>
          </w:p>
          <w:p w:rsidR="00A87545" w:rsidRPr="007A7057" w:rsidRDefault="00A87545" w:rsidP="006A7E8B">
            <w:pPr>
              <w:pStyle w:val="ListParagraph"/>
              <w:numPr>
                <w:ilvl w:val="0"/>
                <w:numId w:val="4"/>
              </w:numPr>
              <w:rPr>
                <w:rFonts w:ascii="Arial" w:hAnsi="Arial" w:cs="Arial"/>
                <w:sz w:val="20"/>
                <w:szCs w:val="20"/>
              </w:rPr>
            </w:pPr>
            <w:r w:rsidRPr="007A7057">
              <w:rPr>
                <w:rFonts w:ascii="Arial" w:hAnsi="Arial" w:cs="Arial"/>
                <w:sz w:val="20"/>
                <w:szCs w:val="20"/>
              </w:rPr>
              <w:t xml:space="preserve">OPG guarantees won’t be negotiated until a later stage  and guarantee for market disruption is still in play </w:t>
            </w:r>
          </w:p>
          <w:p w:rsidR="00575549" w:rsidRPr="007A7057" w:rsidRDefault="00575549" w:rsidP="00572861">
            <w:pPr>
              <w:rPr>
                <w:rFonts w:ascii="Arial" w:hAnsi="Arial" w:cs="Arial"/>
                <w:b/>
                <w:sz w:val="20"/>
                <w:szCs w:val="20"/>
              </w:rPr>
            </w:pPr>
          </w:p>
          <w:p w:rsidR="00C331AB" w:rsidRPr="007A7057" w:rsidRDefault="00572861" w:rsidP="00572861">
            <w:pPr>
              <w:rPr>
                <w:rFonts w:ascii="Arial" w:hAnsi="Arial" w:cs="Arial"/>
                <w:b/>
                <w:sz w:val="20"/>
                <w:szCs w:val="20"/>
              </w:rPr>
            </w:pPr>
            <w:r w:rsidRPr="007A7057">
              <w:rPr>
                <w:rFonts w:ascii="Arial" w:hAnsi="Arial" w:cs="Arial"/>
                <w:b/>
                <w:sz w:val="20"/>
                <w:szCs w:val="20"/>
              </w:rPr>
              <w:t>IESO</w:t>
            </w:r>
            <w:r w:rsidR="00C331AB" w:rsidRPr="007A7057">
              <w:rPr>
                <w:rFonts w:ascii="Arial" w:hAnsi="Arial" w:cs="Arial"/>
                <w:b/>
                <w:sz w:val="20"/>
                <w:szCs w:val="20"/>
              </w:rPr>
              <w:t>:</w:t>
            </w:r>
          </w:p>
          <w:p w:rsidR="00A828E5" w:rsidRPr="007A7057" w:rsidRDefault="00A828E5" w:rsidP="006A7E8B">
            <w:pPr>
              <w:pStyle w:val="ListParagraph"/>
              <w:numPr>
                <w:ilvl w:val="0"/>
                <w:numId w:val="4"/>
              </w:numPr>
              <w:rPr>
                <w:rFonts w:ascii="Arial" w:hAnsi="Arial" w:cs="Arial"/>
                <w:sz w:val="20"/>
                <w:szCs w:val="20"/>
              </w:rPr>
            </w:pPr>
            <w:r w:rsidRPr="007A7057">
              <w:rPr>
                <w:rFonts w:ascii="Arial" w:hAnsi="Arial" w:cs="Arial"/>
                <w:sz w:val="20"/>
                <w:szCs w:val="20"/>
              </w:rPr>
              <w:t>IESO to discuss LDC issues with OEB</w:t>
            </w:r>
          </w:p>
          <w:p w:rsidR="00572861" w:rsidRPr="007A7057" w:rsidRDefault="00572861" w:rsidP="006A7E8B">
            <w:pPr>
              <w:pStyle w:val="ListParagraph"/>
              <w:numPr>
                <w:ilvl w:val="0"/>
                <w:numId w:val="4"/>
              </w:numPr>
              <w:rPr>
                <w:rFonts w:ascii="Arial" w:hAnsi="Arial" w:cs="Arial"/>
                <w:sz w:val="20"/>
                <w:szCs w:val="20"/>
              </w:rPr>
            </w:pPr>
            <w:r w:rsidRPr="007A7057">
              <w:rPr>
                <w:rFonts w:ascii="Arial" w:hAnsi="Arial" w:cs="Arial"/>
                <w:sz w:val="20"/>
                <w:szCs w:val="20"/>
              </w:rPr>
              <w:t>IESO to work through technical aspects with IT (i.e., operationalizing the back-office functions)</w:t>
            </w:r>
          </w:p>
          <w:p w:rsidR="00A828E5" w:rsidRPr="007A7057" w:rsidRDefault="00D246F7" w:rsidP="00D246F7">
            <w:pPr>
              <w:pStyle w:val="ListParagraph"/>
              <w:numPr>
                <w:ilvl w:val="0"/>
                <w:numId w:val="4"/>
              </w:numPr>
              <w:rPr>
                <w:rFonts w:ascii="Arial" w:hAnsi="Arial" w:cs="Arial"/>
                <w:sz w:val="20"/>
                <w:szCs w:val="20"/>
              </w:rPr>
            </w:pPr>
            <w:r w:rsidRPr="007A7057">
              <w:rPr>
                <w:rFonts w:ascii="Arial" w:hAnsi="Arial" w:cs="Arial"/>
                <w:sz w:val="20"/>
                <w:szCs w:val="20"/>
              </w:rPr>
              <w:t>IESO memo and KPMG accounting opinion has been delivered to Ministry</w:t>
            </w:r>
          </w:p>
          <w:p w:rsidR="00A828E5" w:rsidRPr="007A7057" w:rsidRDefault="00A828E5" w:rsidP="006A7E8B">
            <w:pPr>
              <w:pStyle w:val="ListParagraph"/>
              <w:numPr>
                <w:ilvl w:val="0"/>
                <w:numId w:val="4"/>
              </w:numPr>
              <w:rPr>
                <w:rFonts w:ascii="Arial" w:hAnsi="Arial" w:cs="Arial"/>
                <w:sz w:val="20"/>
                <w:szCs w:val="20"/>
              </w:rPr>
            </w:pPr>
            <w:r w:rsidRPr="007A7057">
              <w:rPr>
                <w:rFonts w:ascii="Arial" w:hAnsi="Arial" w:cs="Arial"/>
                <w:sz w:val="20"/>
                <w:szCs w:val="20"/>
              </w:rPr>
              <w:t>Ministry draft assurances / indemnification for Board member</w:t>
            </w:r>
          </w:p>
          <w:p w:rsidR="00A87545" w:rsidRPr="007A7057" w:rsidRDefault="001D74B0" w:rsidP="001D74B0">
            <w:pPr>
              <w:pStyle w:val="ListParagraph"/>
              <w:numPr>
                <w:ilvl w:val="0"/>
                <w:numId w:val="4"/>
              </w:numPr>
              <w:rPr>
                <w:rFonts w:ascii="Arial" w:hAnsi="Arial" w:cs="Arial"/>
                <w:sz w:val="20"/>
                <w:szCs w:val="20"/>
              </w:rPr>
            </w:pPr>
            <w:r w:rsidRPr="007A7057">
              <w:rPr>
                <w:rFonts w:ascii="Arial" w:hAnsi="Arial" w:cs="Arial"/>
                <w:sz w:val="20"/>
                <w:szCs w:val="20"/>
              </w:rPr>
              <w:t>IESO is producing a document to respond to AG questions – to be shared with TBS for review</w:t>
            </w:r>
          </w:p>
          <w:p w:rsidR="00D246F7" w:rsidRPr="007A7057" w:rsidRDefault="00D246F7" w:rsidP="00D246F7">
            <w:pPr>
              <w:pStyle w:val="ListParagraph"/>
              <w:numPr>
                <w:ilvl w:val="0"/>
                <w:numId w:val="4"/>
              </w:numPr>
              <w:rPr>
                <w:rFonts w:ascii="Arial" w:hAnsi="Arial" w:cs="Arial"/>
                <w:sz w:val="20"/>
                <w:szCs w:val="20"/>
              </w:rPr>
            </w:pPr>
            <w:r w:rsidRPr="007A7057">
              <w:rPr>
                <w:rFonts w:ascii="Arial" w:hAnsi="Arial" w:cs="Arial"/>
                <w:sz w:val="20"/>
                <w:szCs w:val="20"/>
              </w:rPr>
              <w:t xml:space="preserve">IESO letter went to OFA to request $2.5B total credit </w:t>
            </w:r>
          </w:p>
          <w:p w:rsidR="007235DF" w:rsidRPr="007A7057" w:rsidRDefault="007235DF" w:rsidP="00572861">
            <w:pPr>
              <w:rPr>
                <w:rFonts w:ascii="Arial" w:hAnsi="Arial" w:cs="Arial"/>
                <w:b/>
                <w:sz w:val="20"/>
                <w:szCs w:val="20"/>
              </w:rPr>
            </w:pPr>
          </w:p>
          <w:p w:rsidR="00C331AB" w:rsidRPr="007A7057" w:rsidRDefault="00572861" w:rsidP="00572861">
            <w:pPr>
              <w:rPr>
                <w:rFonts w:ascii="Arial" w:hAnsi="Arial" w:cs="Arial"/>
                <w:b/>
                <w:sz w:val="20"/>
                <w:szCs w:val="20"/>
              </w:rPr>
            </w:pPr>
            <w:r w:rsidRPr="007A7057">
              <w:rPr>
                <w:rFonts w:ascii="Arial" w:hAnsi="Arial" w:cs="Arial"/>
                <w:b/>
                <w:sz w:val="20"/>
                <w:szCs w:val="20"/>
              </w:rPr>
              <w:t>OEB</w:t>
            </w:r>
            <w:r w:rsidR="00C331AB" w:rsidRPr="007A7057">
              <w:rPr>
                <w:rFonts w:ascii="Arial" w:hAnsi="Arial" w:cs="Arial"/>
                <w:b/>
                <w:sz w:val="20"/>
                <w:szCs w:val="20"/>
              </w:rPr>
              <w:t>:</w:t>
            </w:r>
          </w:p>
          <w:p w:rsidR="00111229" w:rsidRPr="007A7057" w:rsidRDefault="007235DF" w:rsidP="006A7E8B">
            <w:pPr>
              <w:pStyle w:val="ListParagraph"/>
              <w:numPr>
                <w:ilvl w:val="0"/>
                <w:numId w:val="4"/>
              </w:numPr>
              <w:rPr>
                <w:rFonts w:ascii="Arial" w:hAnsi="Arial" w:cs="Arial"/>
                <w:sz w:val="20"/>
                <w:szCs w:val="20"/>
              </w:rPr>
            </w:pPr>
            <w:r w:rsidRPr="007A7057">
              <w:rPr>
                <w:rFonts w:ascii="Arial" w:hAnsi="Arial" w:cs="Arial"/>
                <w:sz w:val="20"/>
                <w:szCs w:val="20"/>
              </w:rPr>
              <w:t xml:space="preserve">OEB continues to work through drafting </w:t>
            </w:r>
            <w:r w:rsidR="00111229" w:rsidRPr="007A7057">
              <w:rPr>
                <w:rFonts w:ascii="Arial" w:hAnsi="Arial" w:cs="Arial"/>
                <w:sz w:val="20"/>
                <w:szCs w:val="20"/>
              </w:rPr>
              <w:t>issues with LSB (e.g.</w:t>
            </w:r>
            <w:r w:rsidRPr="007A7057">
              <w:rPr>
                <w:rFonts w:ascii="Arial" w:hAnsi="Arial" w:cs="Arial"/>
                <w:sz w:val="20"/>
                <w:szCs w:val="20"/>
              </w:rPr>
              <w:t>,</w:t>
            </w:r>
            <w:r w:rsidR="00111229" w:rsidRPr="007A7057">
              <w:rPr>
                <w:rFonts w:ascii="Arial" w:hAnsi="Arial" w:cs="Arial"/>
                <w:sz w:val="20"/>
                <w:szCs w:val="20"/>
              </w:rPr>
              <w:t xml:space="preserve"> role in review of admin costs, timing of revised RPP, why there needs to be an OEB objective)</w:t>
            </w:r>
          </w:p>
          <w:p w:rsidR="00575549" w:rsidRPr="007A7057" w:rsidRDefault="006A7E8B" w:rsidP="001D3105">
            <w:pPr>
              <w:pStyle w:val="ListParagraph"/>
              <w:numPr>
                <w:ilvl w:val="0"/>
                <w:numId w:val="4"/>
              </w:numPr>
              <w:rPr>
                <w:rFonts w:ascii="Arial" w:hAnsi="Arial" w:cs="Arial"/>
                <w:sz w:val="20"/>
                <w:szCs w:val="20"/>
                <w:lang w:val="en-CA"/>
              </w:rPr>
            </w:pPr>
            <w:r w:rsidRPr="007A7057">
              <w:rPr>
                <w:rFonts w:ascii="Arial" w:hAnsi="Arial" w:cs="Arial"/>
                <w:sz w:val="20"/>
                <w:szCs w:val="20"/>
              </w:rPr>
              <w:t xml:space="preserve">OEB’s cannot reset prices until regulation is public, but work </w:t>
            </w:r>
            <w:r w:rsidRPr="007A7057">
              <w:rPr>
                <w:rFonts w:ascii="Arial" w:hAnsi="Arial" w:cs="Arial"/>
                <w:sz w:val="20"/>
                <w:szCs w:val="20"/>
              </w:rPr>
              <w:lastRenderedPageBreak/>
              <w:t>will happen in the background to ensure a common understanding of regulations</w:t>
            </w:r>
          </w:p>
          <w:p w:rsidR="00BD3463" w:rsidRPr="007A7057" w:rsidRDefault="00AC1C9A" w:rsidP="004D0CF0">
            <w:pPr>
              <w:rPr>
                <w:rFonts w:ascii="Arial" w:hAnsi="Arial" w:cs="Arial"/>
                <w:sz w:val="20"/>
                <w:szCs w:val="20"/>
                <w:u w:val="single"/>
              </w:rPr>
            </w:pPr>
            <w:r w:rsidRPr="007A7057">
              <w:rPr>
                <w:rFonts w:ascii="Arial" w:hAnsi="Arial" w:cs="Arial"/>
                <w:sz w:val="20"/>
                <w:szCs w:val="20"/>
                <w:u w:val="single"/>
              </w:rPr>
              <w:t>Considerations</w:t>
            </w:r>
          </w:p>
          <w:p w:rsidR="00803C12" w:rsidRPr="007A7057" w:rsidRDefault="005A6BCF" w:rsidP="006A7E8B">
            <w:pPr>
              <w:pStyle w:val="ListParagraph"/>
              <w:numPr>
                <w:ilvl w:val="0"/>
                <w:numId w:val="4"/>
              </w:numPr>
              <w:rPr>
                <w:rFonts w:ascii="Arial" w:hAnsi="Arial" w:cs="Arial"/>
                <w:sz w:val="20"/>
                <w:szCs w:val="20"/>
              </w:rPr>
            </w:pPr>
            <w:r w:rsidRPr="007A7057">
              <w:rPr>
                <w:rFonts w:ascii="Arial" w:hAnsi="Arial" w:cs="Arial"/>
                <w:sz w:val="20"/>
                <w:szCs w:val="20"/>
              </w:rPr>
              <w:t xml:space="preserve">Ongoing </w:t>
            </w:r>
            <w:r w:rsidR="00575549" w:rsidRPr="007A7057">
              <w:rPr>
                <w:rFonts w:ascii="Arial" w:hAnsi="Arial" w:cs="Arial"/>
                <w:sz w:val="20"/>
                <w:szCs w:val="20"/>
              </w:rPr>
              <w:t xml:space="preserve">financing, </w:t>
            </w:r>
            <w:r w:rsidRPr="007A7057">
              <w:rPr>
                <w:rFonts w:ascii="Arial" w:hAnsi="Arial" w:cs="Arial"/>
                <w:sz w:val="20"/>
                <w:szCs w:val="20"/>
              </w:rPr>
              <w:t xml:space="preserve">accounting and </w:t>
            </w:r>
            <w:r w:rsidR="00575549" w:rsidRPr="007A7057">
              <w:rPr>
                <w:rFonts w:ascii="Arial" w:hAnsi="Arial" w:cs="Arial"/>
                <w:sz w:val="20"/>
                <w:szCs w:val="20"/>
              </w:rPr>
              <w:t xml:space="preserve">legal </w:t>
            </w:r>
            <w:r w:rsidRPr="007A7057">
              <w:rPr>
                <w:rFonts w:ascii="Arial" w:hAnsi="Arial" w:cs="Arial"/>
                <w:sz w:val="20"/>
                <w:szCs w:val="20"/>
              </w:rPr>
              <w:t>risk assessments</w:t>
            </w:r>
            <w:r w:rsidR="00494060" w:rsidRPr="007A7057">
              <w:rPr>
                <w:rFonts w:ascii="Arial" w:hAnsi="Arial" w:cs="Arial"/>
                <w:sz w:val="20"/>
                <w:szCs w:val="20"/>
              </w:rPr>
              <w:t>.</w:t>
            </w:r>
          </w:p>
          <w:p w:rsidR="00351AAF" w:rsidRPr="007A7057" w:rsidRDefault="00351AAF" w:rsidP="006A7E8B">
            <w:pPr>
              <w:pStyle w:val="ListParagraph"/>
              <w:numPr>
                <w:ilvl w:val="0"/>
                <w:numId w:val="4"/>
              </w:numPr>
              <w:rPr>
                <w:rFonts w:ascii="Arial" w:hAnsi="Arial" w:cs="Arial"/>
                <w:sz w:val="20"/>
                <w:szCs w:val="20"/>
              </w:rPr>
            </w:pPr>
            <w:r w:rsidRPr="007A7057">
              <w:rPr>
                <w:rFonts w:ascii="Arial" w:hAnsi="Arial" w:cs="Arial"/>
                <w:sz w:val="20"/>
                <w:szCs w:val="20"/>
              </w:rPr>
              <w:t>OPG needs to have regulations finalized to move forward on ratings process</w:t>
            </w:r>
          </w:p>
          <w:p w:rsidR="00351AAF" w:rsidRPr="007A7057" w:rsidRDefault="00351AAF" w:rsidP="006A7E8B">
            <w:pPr>
              <w:pStyle w:val="ListParagraph"/>
              <w:numPr>
                <w:ilvl w:val="0"/>
                <w:numId w:val="4"/>
              </w:numPr>
              <w:rPr>
                <w:rFonts w:ascii="Arial" w:hAnsi="Arial" w:cs="Arial"/>
                <w:sz w:val="20"/>
                <w:szCs w:val="20"/>
              </w:rPr>
            </w:pPr>
            <w:r w:rsidRPr="007A7057">
              <w:rPr>
                <w:rFonts w:ascii="Arial" w:hAnsi="Arial" w:cs="Arial"/>
                <w:sz w:val="20"/>
                <w:szCs w:val="20"/>
              </w:rPr>
              <w:t>OEB needs regulations to move forward with pricing, which is on track for June 22</w:t>
            </w:r>
          </w:p>
          <w:p w:rsidR="007235DF" w:rsidRPr="007A7057" w:rsidRDefault="007235DF" w:rsidP="007235DF">
            <w:pPr>
              <w:pStyle w:val="ListParagraph"/>
              <w:ind w:left="360"/>
              <w:rPr>
                <w:rFonts w:ascii="Arial" w:hAnsi="Arial" w:cs="Arial"/>
                <w:sz w:val="20"/>
                <w:szCs w:val="20"/>
              </w:rPr>
            </w:pPr>
          </w:p>
        </w:tc>
        <w:tc>
          <w:tcPr>
            <w:tcW w:w="3260" w:type="dxa"/>
            <w:shd w:val="clear" w:color="auto" w:fill="auto"/>
          </w:tcPr>
          <w:p w:rsidR="00CA5E23" w:rsidRPr="007A7057" w:rsidRDefault="00CA5E23" w:rsidP="00CA5E23">
            <w:pPr>
              <w:pStyle w:val="ListParagraph"/>
              <w:numPr>
                <w:ilvl w:val="0"/>
                <w:numId w:val="8"/>
              </w:numPr>
              <w:rPr>
                <w:rFonts w:ascii="Arial" w:hAnsi="Arial" w:cs="Arial"/>
                <w:sz w:val="20"/>
                <w:szCs w:val="20"/>
              </w:rPr>
            </w:pPr>
            <w:r w:rsidRPr="007A7057">
              <w:rPr>
                <w:rFonts w:ascii="Arial" w:hAnsi="Arial" w:cs="Arial"/>
                <w:iCs/>
                <w:sz w:val="20"/>
                <w:szCs w:val="20"/>
              </w:rPr>
              <w:lastRenderedPageBreak/>
              <w:t xml:space="preserve">Approval dates: </w:t>
            </w:r>
          </w:p>
          <w:p w:rsidR="00CA5E23" w:rsidRPr="007A7057" w:rsidRDefault="008B6DEA" w:rsidP="00CA5E23">
            <w:pPr>
              <w:pStyle w:val="ListParagraph"/>
              <w:numPr>
                <w:ilvl w:val="0"/>
                <w:numId w:val="19"/>
              </w:numPr>
              <w:rPr>
                <w:rFonts w:ascii="Arial" w:hAnsi="Arial" w:cs="Arial"/>
                <w:sz w:val="20"/>
                <w:szCs w:val="20"/>
              </w:rPr>
            </w:pPr>
            <w:r w:rsidRPr="007A7057">
              <w:rPr>
                <w:rFonts w:ascii="Arial" w:hAnsi="Arial" w:cs="Arial"/>
                <w:iCs/>
                <w:sz w:val="20"/>
                <w:szCs w:val="20"/>
              </w:rPr>
              <w:t>TB</w:t>
            </w:r>
            <w:r w:rsidR="00160AD6" w:rsidRPr="007A7057">
              <w:rPr>
                <w:rFonts w:ascii="Arial" w:hAnsi="Arial" w:cs="Arial"/>
                <w:iCs/>
                <w:sz w:val="20"/>
                <w:szCs w:val="20"/>
              </w:rPr>
              <w:t xml:space="preserve"> – </w:t>
            </w:r>
            <w:r w:rsidR="00FF4DE7" w:rsidRPr="007A7057">
              <w:rPr>
                <w:rFonts w:ascii="Arial" w:hAnsi="Arial" w:cs="Arial"/>
                <w:iCs/>
                <w:sz w:val="20"/>
                <w:szCs w:val="20"/>
              </w:rPr>
              <w:t xml:space="preserve">May </w:t>
            </w:r>
            <w:r w:rsidR="00175A6C" w:rsidRPr="007A7057">
              <w:rPr>
                <w:rFonts w:ascii="Arial" w:hAnsi="Arial" w:cs="Arial"/>
                <w:iCs/>
                <w:sz w:val="20"/>
                <w:szCs w:val="20"/>
              </w:rPr>
              <w:t xml:space="preserve">9 </w:t>
            </w:r>
            <w:r w:rsidR="00CA5E23" w:rsidRPr="007A7057">
              <w:rPr>
                <w:rFonts w:ascii="Arial" w:hAnsi="Arial" w:cs="Arial"/>
                <w:iCs/>
                <w:sz w:val="20"/>
                <w:szCs w:val="20"/>
              </w:rPr>
              <w:t xml:space="preserve">2017; and </w:t>
            </w:r>
          </w:p>
          <w:p w:rsidR="00CA5E23" w:rsidRPr="007A7057" w:rsidRDefault="00175A6C" w:rsidP="00CA5E23">
            <w:pPr>
              <w:pStyle w:val="ListParagraph"/>
              <w:numPr>
                <w:ilvl w:val="0"/>
                <w:numId w:val="19"/>
              </w:numPr>
              <w:rPr>
                <w:rFonts w:ascii="Arial" w:hAnsi="Arial" w:cs="Arial"/>
                <w:sz w:val="20"/>
                <w:szCs w:val="20"/>
              </w:rPr>
            </w:pPr>
            <w:r w:rsidRPr="007A7057">
              <w:rPr>
                <w:rFonts w:ascii="Arial" w:hAnsi="Arial" w:cs="Arial"/>
                <w:sz w:val="20"/>
                <w:szCs w:val="20"/>
              </w:rPr>
              <w:t>LRC/</w:t>
            </w:r>
            <w:r w:rsidR="00160AD6" w:rsidRPr="007A7057">
              <w:rPr>
                <w:rFonts w:ascii="Arial" w:hAnsi="Arial" w:cs="Arial"/>
                <w:sz w:val="20"/>
                <w:szCs w:val="20"/>
              </w:rPr>
              <w:t xml:space="preserve">Cabinet – </w:t>
            </w:r>
            <w:r w:rsidR="00FF4DE7" w:rsidRPr="007A7057">
              <w:rPr>
                <w:rFonts w:ascii="Arial" w:hAnsi="Arial" w:cs="Arial"/>
                <w:sz w:val="20"/>
                <w:szCs w:val="20"/>
              </w:rPr>
              <w:t xml:space="preserve">May </w:t>
            </w:r>
            <w:r w:rsidRPr="007A7057">
              <w:rPr>
                <w:rFonts w:ascii="Arial" w:hAnsi="Arial" w:cs="Arial"/>
                <w:sz w:val="20"/>
                <w:szCs w:val="20"/>
              </w:rPr>
              <w:t>10</w:t>
            </w:r>
            <w:r w:rsidR="00FF4DE7" w:rsidRPr="007A7057">
              <w:rPr>
                <w:rFonts w:ascii="Arial" w:hAnsi="Arial" w:cs="Arial"/>
                <w:sz w:val="20"/>
                <w:szCs w:val="20"/>
              </w:rPr>
              <w:t xml:space="preserve">, 2017 </w:t>
            </w:r>
          </w:p>
          <w:p w:rsidR="00CA5E23" w:rsidRPr="007A7057" w:rsidRDefault="00CA5E23" w:rsidP="00CA5E23">
            <w:pPr>
              <w:pStyle w:val="ListParagraph"/>
              <w:rPr>
                <w:rFonts w:ascii="Arial" w:hAnsi="Arial" w:cs="Arial"/>
                <w:sz w:val="20"/>
                <w:szCs w:val="20"/>
              </w:rPr>
            </w:pPr>
          </w:p>
          <w:p w:rsidR="00763BEA" w:rsidRPr="007A7057" w:rsidRDefault="00763BEA" w:rsidP="00CA5E23">
            <w:pPr>
              <w:pStyle w:val="ListParagraph"/>
              <w:numPr>
                <w:ilvl w:val="0"/>
                <w:numId w:val="8"/>
              </w:numPr>
              <w:rPr>
                <w:rFonts w:ascii="Arial" w:hAnsi="Arial" w:cs="Arial"/>
                <w:iCs/>
                <w:sz w:val="20"/>
                <w:szCs w:val="20"/>
              </w:rPr>
            </w:pPr>
            <w:r w:rsidRPr="007A7057">
              <w:rPr>
                <w:rFonts w:ascii="Arial" w:hAnsi="Arial" w:cs="Arial"/>
                <w:iCs/>
                <w:sz w:val="20"/>
                <w:szCs w:val="20"/>
              </w:rPr>
              <w:t xml:space="preserve">Legislation </w:t>
            </w:r>
            <w:r w:rsidR="00160AD6" w:rsidRPr="007A7057">
              <w:rPr>
                <w:rFonts w:ascii="Arial" w:hAnsi="Arial" w:cs="Arial"/>
                <w:iCs/>
                <w:sz w:val="20"/>
                <w:szCs w:val="20"/>
              </w:rPr>
              <w:t xml:space="preserve">/ House dates: </w:t>
            </w:r>
          </w:p>
          <w:p w:rsidR="00FF4DE7" w:rsidRPr="007A7057" w:rsidRDefault="00FF4DE7" w:rsidP="00763BEA">
            <w:pPr>
              <w:pStyle w:val="ListParagraph"/>
              <w:numPr>
                <w:ilvl w:val="1"/>
                <w:numId w:val="8"/>
              </w:numPr>
              <w:rPr>
                <w:rFonts w:ascii="Arial" w:hAnsi="Arial" w:cs="Arial"/>
                <w:iCs/>
                <w:sz w:val="20"/>
                <w:szCs w:val="20"/>
              </w:rPr>
            </w:pPr>
            <w:r w:rsidRPr="007A7057">
              <w:rPr>
                <w:rFonts w:ascii="Arial" w:hAnsi="Arial" w:cs="Arial"/>
                <w:iCs/>
                <w:sz w:val="20"/>
                <w:szCs w:val="20"/>
              </w:rPr>
              <w:t>Leg</w:t>
            </w:r>
            <w:r w:rsidR="00160AD6" w:rsidRPr="007A7057">
              <w:rPr>
                <w:rFonts w:ascii="Arial" w:hAnsi="Arial" w:cs="Arial"/>
                <w:iCs/>
                <w:sz w:val="20"/>
                <w:szCs w:val="20"/>
              </w:rPr>
              <w:t xml:space="preserve">islation introduction – </w:t>
            </w:r>
            <w:r w:rsidR="00B21836" w:rsidRPr="007A7057">
              <w:rPr>
                <w:rFonts w:ascii="Arial" w:hAnsi="Arial" w:cs="Arial"/>
                <w:iCs/>
                <w:sz w:val="20"/>
                <w:szCs w:val="20"/>
              </w:rPr>
              <w:t xml:space="preserve">May </w:t>
            </w:r>
            <w:r w:rsidR="00175A6C" w:rsidRPr="007A7057">
              <w:rPr>
                <w:rFonts w:ascii="Arial" w:hAnsi="Arial" w:cs="Arial"/>
                <w:iCs/>
                <w:sz w:val="20"/>
                <w:szCs w:val="20"/>
              </w:rPr>
              <w:t>11</w:t>
            </w:r>
            <w:r w:rsidR="00763BEA" w:rsidRPr="007A7057">
              <w:rPr>
                <w:rFonts w:ascii="Arial" w:hAnsi="Arial" w:cs="Arial"/>
                <w:iCs/>
                <w:sz w:val="20"/>
                <w:szCs w:val="20"/>
              </w:rPr>
              <w:t>, 2017</w:t>
            </w:r>
          </w:p>
          <w:p w:rsidR="00AD4C62" w:rsidRPr="007A7057" w:rsidRDefault="00AD4C62" w:rsidP="00AD4C62">
            <w:pPr>
              <w:pStyle w:val="ListParagraph"/>
              <w:numPr>
                <w:ilvl w:val="1"/>
                <w:numId w:val="8"/>
              </w:numPr>
              <w:rPr>
                <w:rFonts w:ascii="Arial" w:hAnsi="Arial" w:cs="Arial"/>
                <w:iCs/>
                <w:sz w:val="20"/>
                <w:szCs w:val="20"/>
              </w:rPr>
            </w:pPr>
            <w:r w:rsidRPr="007A7057">
              <w:rPr>
                <w:rFonts w:ascii="Arial" w:hAnsi="Arial" w:cs="Arial"/>
                <w:iCs/>
                <w:sz w:val="20"/>
                <w:szCs w:val="20"/>
              </w:rPr>
              <w:t>Opposition Briefing (TBD)</w:t>
            </w:r>
          </w:p>
          <w:p w:rsidR="00763BEA" w:rsidRPr="007A7057" w:rsidRDefault="00763BEA" w:rsidP="00AD4C62">
            <w:pPr>
              <w:pStyle w:val="ListParagraph"/>
              <w:numPr>
                <w:ilvl w:val="1"/>
                <w:numId w:val="8"/>
              </w:numPr>
              <w:rPr>
                <w:rFonts w:ascii="Arial" w:hAnsi="Arial" w:cs="Arial"/>
                <w:iCs/>
                <w:sz w:val="20"/>
                <w:szCs w:val="20"/>
              </w:rPr>
            </w:pPr>
            <w:r w:rsidRPr="007A7057">
              <w:rPr>
                <w:rFonts w:ascii="Arial" w:hAnsi="Arial" w:cs="Arial"/>
                <w:iCs/>
                <w:sz w:val="20"/>
                <w:szCs w:val="20"/>
              </w:rPr>
              <w:t xml:space="preserve">Debate </w:t>
            </w:r>
            <w:r w:rsidR="00160AD6" w:rsidRPr="007A7057">
              <w:rPr>
                <w:rFonts w:ascii="Arial" w:hAnsi="Arial" w:cs="Arial"/>
                <w:iCs/>
                <w:sz w:val="20"/>
                <w:szCs w:val="20"/>
              </w:rPr>
              <w:t xml:space="preserve">– </w:t>
            </w:r>
            <w:r w:rsidRPr="007A7057">
              <w:rPr>
                <w:rFonts w:ascii="Arial" w:hAnsi="Arial" w:cs="Arial"/>
                <w:iCs/>
                <w:sz w:val="20"/>
                <w:szCs w:val="20"/>
              </w:rPr>
              <w:t>Week of May 15, 2017</w:t>
            </w:r>
          </w:p>
          <w:p w:rsidR="00763BEA" w:rsidRPr="007A7057" w:rsidRDefault="00335594" w:rsidP="00AD4C62">
            <w:pPr>
              <w:pStyle w:val="ListParagraph"/>
              <w:numPr>
                <w:ilvl w:val="1"/>
                <w:numId w:val="8"/>
              </w:numPr>
              <w:rPr>
                <w:rFonts w:ascii="Arial" w:hAnsi="Arial" w:cs="Arial"/>
                <w:iCs/>
                <w:sz w:val="20"/>
                <w:szCs w:val="20"/>
              </w:rPr>
            </w:pPr>
            <w:r w:rsidRPr="007A7057">
              <w:rPr>
                <w:rFonts w:ascii="Arial" w:hAnsi="Arial" w:cs="Arial"/>
                <w:iCs/>
                <w:sz w:val="20"/>
                <w:szCs w:val="20"/>
              </w:rPr>
              <w:t>Committee/Public Hearings</w:t>
            </w:r>
            <w:r w:rsidR="00763BEA" w:rsidRPr="007A7057">
              <w:rPr>
                <w:rFonts w:ascii="Arial" w:hAnsi="Arial" w:cs="Arial"/>
                <w:iCs/>
                <w:sz w:val="20"/>
                <w:szCs w:val="20"/>
              </w:rPr>
              <w:t xml:space="preserve"> </w:t>
            </w:r>
            <w:r w:rsidR="00160AD6" w:rsidRPr="007A7057">
              <w:rPr>
                <w:rFonts w:ascii="Arial" w:hAnsi="Arial" w:cs="Arial"/>
                <w:iCs/>
                <w:sz w:val="20"/>
                <w:szCs w:val="20"/>
              </w:rPr>
              <w:t xml:space="preserve">– </w:t>
            </w:r>
            <w:r w:rsidR="00763BEA" w:rsidRPr="007A7057">
              <w:rPr>
                <w:rFonts w:ascii="Arial" w:hAnsi="Arial" w:cs="Arial"/>
                <w:iCs/>
                <w:sz w:val="20"/>
                <w:szCs w:val="20"/>
              </w:rPr>
              <w:t xml:space="preserve">Week of May </w:t>
            </w:r>
            <w:r w:rsidR="00160AD6" w:rsidRPr="007A7057">
              <w:rPr>
                <w:rFonts w:ascii="Arial" w:hAnsi="Arial" w:cs="Arial"/>
                <w:iCs/>
                <w:sz w:val="20"/>
                <w:szCs w:val="20"/>
              </w:rPr>
              <w:t>23, 2017</w:t>
            </w:r>
          </w:p>
          <w:p w:rsidR="00335594" w:rsidRPr="007A7057" w:rsidRDefault="00335594" w:rsidP="00AD4C62">
            <w:pPr>
              <w:pStyle w:val="ListParagraph"/>
              <w:numPr>
                <w:ilvl w:val="1"/>
                <w:numId w:val="8"/>
              </w:numPr>
              <w:rPr>
                <w:rFonts w:ascii="Arial" w:hAnsi="Arial" w:cs="Arial"/>
                <w:iCs/>
                <w:sz w:val="20"/>
                <w:szCs w:val="20"/>
              </w:rPr>
            </w:pPr>
            <w:r w:rsidRPr="007A7057">
              <w:rPr>
                <w:rFonts w:ascii="Arial" w:hAnsi="Arial" w:cs="Arial"/>
                <w:iCs/>
                <w:sz w:val="20"/>
                <w:szCs w:val="20"/>
              </w:rPr>
              <w:t>Committee/Clause by Clause – Week of May 29, 2017</w:t>
            </w:r>
          </w:p>
          <w:p w:rsidR="00763BEA" w:rsidRPr="007A7057" w:rsidRDefault="00763BEA" w:rsidP="00160AD6">
            <w:pPr>
              <w:rPr>
                <w:rFonts w:ascii="Arial" w:hAnsi="Arial" w:cs="Arial"/>
                <w:sz w:val="20"/>
                <w:szCs w:val="20"/>
              </w:rPr>
            </w:pPr>
          </w:p>
          <w:p w:rsidR="00335594" w:rsidRPr="007A7057" w:rsidRDefault="00335594" w:rsidP="005A6BCF">
            <w:pPr>
              <w:pStyle w:val="ListParagraph"/>
              <w:numPr>
                <w:ilvl w:val="0"/>
                <w:numId w:val="8"/>
              </w:numPr>
              <w:rPr>
                <w:rFonts w:ascii="Arial" w:hAnsi="Arial" w:cs="Arial"/>
                <w:sz w:val="20"/>
                <w:szCs w:val="20"/>
              </w:rPr>
            </w:pPr>
            <w:r w:rsidRPr="007A7057">
              <w:rPr>
                <w:rFonts w:ascii="Arial" w:hAnsi="Arial" w:cs="Arial"/>
                <w:sz w:val="20"/>
                <w:szCs w:val="20"/>
              </w:rPr>
              <w:t>Regulations – June 2017</w:t>
            </w:r>
          </w:p>
          <w:p w:rsidR="009157AB" w:rsidRPr="007A7057" w:rsidRDefault="009157AB" w:rsidP="009157AB">
            <w:pPr>
              <w:pStyle w:val="ListParagraph"/>
              <w:ind w:left="360"/>
              <w:rPr>
                <w:rFonts w:ascii="Arial" w:hAnsi="Arial" w:cs="Arial"/>
                <w:sz w:val="20"/>
                <w:szCs w:val="20"/>
              </w:rPr>
            </w:pPr>
          </w:p>
          <w:p w:rsidR="005A6BCF" w:rsidRPr="007A7057" w:rsidRDefault="00386D65" w:rsidP="005A6BCF">
            <w:pPr>
              <w:pStyle w:val="ListParagraph"/>
              <w:numPr>
                <w:ilvl w:val="0"/>
                <w:numId w:val="8"/>
              </w:numPr>
              <w:rPr>
                <w:rFonts w:ascii="Arial" w:hAnsi="Arial" w:cs="Arial"/>
                <w:sz w:val="20"/>
                <w:szCs w:val="20"/>
              </w:rPr>
            </w:pPr>
            <w:r w:rsidRPr="007A7057">
              <w:rPr>
                <w:rFonts w:ascii="Arial" w:hAnsi="Arial" w:cs="Arial"/>
                <w:sz w:val="20"/>
                <w:szCs w:val="20"/>
              </w:rPr>
              <w:t xml:space="preserve">Summer </w:t>
            </w:r>
            <w:r w:rsidR="005A6BCF" w:rsidRPr="007A7057">
              <w:rPr>
                <w:rFonts w:ascii="Arial" w:hAnsi="Arial" w:cs="Arial"/>
                <w:sz w:val="20"/>
                <w:szCs w:val="20"/>
              </w:rPr>
              <w:t xml:space="preserve">2017 implementation </w:t>
            </w:r>
            <w:r w:rsidRPr="007A7057">
              <w:rPr>
                <w:rFonts w:ascii="Arial" w:hAnsi="Arial" w:cs="Arial"/>
                <w:sz w:val="20"/>
                <w:szCs w:val="20"/>
              </w:rPr>
              <w:t>(June/July)</w:t>
            </w:r>
            <w:r w:rsidR="00635CEE" w:rsidRPr="007A7057">
              <w:rPr>
                <w:rFonts w:ascii="Arial" w:hAnsi="Arial" w:cs="Arial"/>
                <w:sz w:val="20"/>
                <w:szCs w:val="20"/>
              </w:rPr>
              <w:t xml:space="preserve">.  OPG preference for </w:t>
            </w:r>
            <w:r w:rsidR="005B543B" w:rsidRPr="007A7057">
              <w:rPr>
                <w:rFonts w:ascii="Arial" w:hAnsi="Arial" w:cs="Arial"/>
                <w:sz w:val="20"/>
                <w:szCs w:val="20"/>
              </w:rPr>
              <w:t>July 1 to align with quarter-end</w:t>
            </w:r>
          </w:p>
          <w:p w:rsidR="00D246F7" w:rsidRPr="007A7057" w:rsidRDefault="00D246F7" w:rsidP="00D246F7">
            <w:pPr>
              <w:pStyle w:val="ListParagraph"/>
              <w:rPr>
                <w:rFonts w:ascii="Arial" w:hAnsi="Arial" w:cs="Arial"/>
                <w:sz w:val="20"/>
                <w:szCs w:val="20"/>
              </w:rPr>
            </w:pPr>
          </w:p>
          <w:p w:rsidR="00D246F7" w:rsidRPr="007A7057" w:rsidRDefault="00D246F7" w:rsidP="00D246F7">
            <w:pPr>
              <w:pStyle w:val="ListParagraph"/>
              <w:ind w:left="360"/>
              <w:rPr>
                <w:rFonts w:ascii="Arial" w:hAnsi="Arial" w:cs="Arial"/>
                <w:sz w:val="20"/>
                <w:szCs w:val="20"/>
              </w:rPr>
            </w:pPr>
          </w:p>
        </w:tc>
      </w:tr>
      <w:tr w:rsidR="004736F0" w:rsidRPr="007A7057" w:rsidTr="005C77A7">
        <w:tc>
          <w:tcPr>
            <w:tcW w:w="3544" w:type="dxa"/>
            <w:tcBorders>
              <w:right w:val="nil"/>
            </w:tcBorders>
            <w:shd w:val="clear" w:color="auto" w:fill="auto"/>
          </w:tcPr>
          <w:p w:rsidR="004736F0" w:rsidRPr="007A7057" w:rsidRDefault="004736F0" w:rsidP="004736F0">
            <w:pPr>
              <w:pStyle w:val="ListParagraph"/>
              <w:numPr>
                <w:ilvl w:val="0"/>
                <w:numId w:val="7"/>
              </w:numPr>
              <w:rPr>
                <w:rFonts w:ascii="Arial" w:hAnsi="Arial" w:cs="Arial"/>
                <w:b/>
                <w:sz w:val="20"/>
                <w:szCs w:val="20"/>
              </w:rPr>
            </w:pPr>
            <w:r w:rsidRPr="007A7057">
              <w:rPr>
                <w:rFonts w:ascii="Arial" w:hAnsi="Arial" w:cs="Arial"/>
                <w:b/>
                <w:sz w:val="20"/>
                <w:szCs w:val="20"/>
              </w:rPr>
              <w:lastRenderedPageBreak/>
              <w:t xml:space="preserve">Broadening Rural or Remote Rate Protection (RRRP) </w:t>
            </w:r>
            <w:r w:rsidR="00967DC1" w:rsidRPr="007A7057">
              <w:rPr>
                <w:rFonts w:ascii="Arial" w:hAnsi="Arial" w:cs="Arial"/>
                <w:b/>
                <w:sz w:val="20"/>
                <w:szCs w:val="20"/>
              </w:rPr>
              <w:t xml:space="preserve"> (SNAP)</w:t>
            </w:r>
          </w:p>
        </w:tc>
        <w:tc>
          <w:tcPr>
            <w:tcW w:w="6379" w:type="dxa"/>
            <w:tcBorders>
              <w:left w:val="nil"/>
              <w:right w:val="nil"/>
            </w:tcBorders>
            <w:shd w:val="clear" w:color="auto" w:fill="auto"/>
          </w:tcPr>
          <w:p w:rsidR="004736F0" w:rsidRPr="007A7057" w:rsidRDefault="004736F0" w:rsidP="005839DE">
            <w:pPr>
              <w:pStyle w:val="ListParagraph"/>
              <w:ind w:left="360"/>
              <w:rPr>
                <w:rFonts w:ascii="Arial" w:hAnsi="Arial" w:cs="Arial"/>
                <w:sz w:val="20"/>
                <w:szCs w:val="20"/>
              </w:rPr>
            </w:pPr>
          </w:p>
        </w:tc>
        <w:tc>
          <w:tcPr>
            <w:tcW w:w="3260" w:type="dxa"/>
            <w:tcBorders>
              <w:left w:val="nil"/>
            </w:tcBorders>
            <w:shd w:val="clear" w:color="auto" w:fill="auto"/>
          </w:tcPr>
          <w:p w:rsidR="004736F0" w:rsidRPr="007A7057" w:rsidRDefault="004736F0" w:rsidP="005839DE">
            <w:pPr>
              <w:rPr>
                <w:rFonts w:ascii="Arial" w:hAnsi="Arial" w:cs="Arial"/>
                <w:sz w:val="20"/>
                <w:szCs w:val="20"/>
              </w:rPr>
            </w:pPr>
          </w:p>
        </w:tc>
      </w:tr>
      <w:tr w:rsidR="004736F0" w:rsidRPr="007A7057" w:rsidTr="005C77A7">
        <w:tc>
          <w:tcPr>
            <w:tcW w:w="3544" w:type="dxa"/>
            <w:shd w:val="clear" w:color="auto" w:fill="auto"/>
          </w:tcPr>
          <w:p w:rsidR="004736F0" w:rsidRPr="007A7057" w:rsidRDefault="004736F0" w:rsidP="002B39F9">
            <w:pPr>
              <w:pStyle w:val="ListParagraph"/>
              <w:numPr>
                <w:ilvl w:val="0"/>
                <w:numId w:val="10"/>
              </w:numPr>
              <w:rPr>
                <w:rFonts w:ascii="Arial" w:hAnsi="Arial" w:cs="Arial"/>
                <w:sz w:val="20"/>
                <w:szCs w:val="20"/>
              </w:rPr>
            </w:pPr>
            <w:r w:rsidRPr="007A7057">
              <w:rPr>
                <w:rFonts w:ascii="Arial" w:hAnsi="Arial" w:cs="Arial"/>
                <w:sz w:val="20"/>
                <w:szCs w:val="20"/>
              </w:rPr>
              <w:t>ENERGY, LSB and LDCs</w:t>
            </w:r>
          </w:p>
          <w:p w:rsidR="004736F0" w:rsidRPr="007A7057" w:rsidRDefault="004736F0" w:rsidP="004D0CF0">
            <w:pPr>
              <w:rPr>
                <w:rFonts w:ascii="Arial" w:hAnsi="Arial" w:cs="Arial"/>
                <w:sz w:val="20"/>
                <w:szCs w:val="20"/>
              </w:rPr>
            </w:pPr>
          </w:p>
          <w:p w:rsidR="004736F0" w:rsidRPr="007A7057" w:rsidRDefault="004736F0" w:rsidP="004D0CF0">
            <w:pPr>
              <w:rPr>
                <w:rFonts w:ascii="Arial" w:hAnsi="Arial" w:cs="Arial"/>
                <w:sz w:val="20"/>
                <w:szCs w:val="20"/>
              </w:rPr>
            </w:pPr>
          </w:p>
        </w:tc>
        <w:tc>
          <w:tcPr>
            <w:tcW w:w="6379" w:type="dxa"/>
            <w:shd w:val="clear" w:color="auto" w:fill="auto"/>
          </w:tcPr>
          <w:p w:rsidR="00572861" w:rsidRPr="007A7057" w:rsidRDefault="00572861" w:rsidP="004736F0">
            <w:pPr>
              <w:rPr>
                <w:rFonts w:ascii="Arial" w:hAnsi="Arial" w:cs="Arial"/>
                <w:sz w:val="20"/>
                <w:szCs w:val="20"/>
                <w:u w:val="single"/>
              </w:rPr>
            </w:pPr>
            <w:r w:rsidRPr="007A7057">
              <w:rPr>
                <w:rFonts w:ascii="Arial" w:hAnsi="Arial" w:cs="Arial"/>
                <w:sz w:val="20"/>
                <w:szCs w:val="20"/>
                <w:u w:val="single"/>
              </w:rPr>
              <w:t>Recent Action Items</w:t>
            </w:r>
          </w:p>
          <w:p w:rsidR="007C4613" w:rsidRPr="007A7057" w:rsidRDefault="00E92431" w:rsidP="00AB1D53">
            <w:pPr>
              <w:pStyle w:val="ListParagraph"/>
              <w:numPr>
                <w:ilvl w:val="0"/>
                <w:numId w:val="5"/>
              </w:numPr>
              <w:rPr>
                <w:rFonts w:ascii="Arial" w:hAnsi="Arial" w:cs="Arial"/>
                <w:sz w:val="20"/>
                <w:szCs w:val="20"/>
              </w:rPr>
            </w:pPr>
            <w:r w:rsidRPr="007A7057">
              <w:rPr>
                <w:rFonts w:ascii="Arial" w:hAnsi="Arial" w:cs="Arial"/>
                <w:sz w:val="20"/>
                <w:szCs w:val="20"/>
              </w:rPr>
              <w:t>SNAP convened LDC WG May 18</w:t>
            </w:r>
            <w:r w:rsidRPr="007A7057">
              <w:rPr>
                <w:rFonts w:ascii="Arial" w:hAnsi="Arial" w:cs="Arial"/>
                <w:sz w:val="20"/>
                <w:szCs w:val="20"/>
                <w:vertAlign w:val="superscript"/>
              </w:rPr>
              <w:t>th</w:t>
            </w:r>
            <w:r w:rsidRPr="007A7057">
              <w:rPr>
                <w:rFonts w:ascii="Arial" w:hAnsi="Arial" w:cs="Arial"/>
                <w:sz w:val="20"/>
                <w:szCs w:val="20"/>
              </w:rPr>
              <w:t xml:space="preserve"> to discuss bill presentment and </w:t>
            </w:r>
            <w:r w:rsidR="007C4613" w:rsidRPr="007A7057">
              <w:rPr>
                <w:rFonts w:ascii="Arial" w:hAnsi="Arial" w:cs="Arial"/>
                <w:sz w:val="20"/>
                <w:szCs w:val="20"/>
              </w:rPr>
              <w:t>SNAP to continue to monitor rate hearings for RRRP LDCs</w:t>
            </w:r>
          </w:p>
          <w:p w:rsidR="008C480B" w:rsidRPr="007A7057" w:rsidRDefault="008C480B" w:rsidP="006A7E8B">
            <w:pPr>
              <w:pStyle w:val="ListParagraph"/>
              <w:numPr>
                <w:ilvl w:val="0"/>
                <w:numId w:val="5"/>
              </w:numPr>
              <w:rPr>
                <w:rFonts w:ascii="Arial" w:hAnsi="Arial" w:cs="Arial"/>
                <w:sz w:val="20"/>
                <w:szCs w:val="20"/>
              </w:rPr>
            </w:pPr>
            <w:r w:rsidRPr="007A7057">
              <w:rPr>
                <w:rFonts w:ascii="Arial" w:hAnsi="Arial" w:cs="Arial"/>
                <w:sz w:val="20"/>
                <w:szCs w:val="20"/>
              </w:rPr>
              <w:t>SNAP working with CSD / TBS on allocation for each program (RRRP, OESP, FN Rate and OREC) without executive control on each</w:t>
            </w:r>
          </w:p>
          <w:p w:rsidR="000161F1" w:rsidRPr="007A7057" w:rsidRDefault="000161F1" w:rsidP="006A7E8B">
            <w:pPr>
              <w:pStyle w:val="ListParagraph"/>
              <w:numPr>
                <w:ilvl w:val="0"/>
                <w:numId w:val="5"/>
              </w:numPr>
              <w:rPr>
                <w:rFonts w:ascii="Arial" w:hAnsi="Arial" w:cs="Arial"/>
                <w:sz w:val="20"/>
                <w:szCs w:val="20"/>
              </w:rPr>
            </w:pPr>
            <w:r w:rsidRPr="007A7057">
              <w:rPr>
                <w:rFonts w:ascii="Arial" w:hAnsi="Arial" w:cs="Arial"/>
                <w:sz w:val="20"/>
                <w:szCs w:val="20"/>
              </w:rPr>
              <w:t>Ministry to develop briefing note on why LDCs with RRRP continue to track to OEB for rate increases</w:t>
            </w:r>
          </w:p>
          <w:p w:rsidR="006A7E8B" w:rsidRPr="007A7057" w:rsidRDefault="006A7E8B" w:rsidP="006A7E8B">
            <w:pPr>
              <w:pStyle w:val="ListParagraph"/>
              <w:numPr>
                <w:ilvl w:val="0"/>
                <w:numId w:val="5"/>
              </w:numPr>
              <w:rPr>
                <w:rFonts w:ascii="Arial" w:hAnsi="Arial" w:cs="Arial"/>
                <w:sz w:val="20"/>
                <w:szCs w:val="20"/>
              </w:rPr>
            </w:pPr>
            <w:r w:rsidRPr="007A7057">
              <w:rPr>
                <w:rFonts w:ascii="Arial" w:hAnsi="Arial" w:cs="Arial"/>
                <w:sz w:val="20"/>
                <w:szCs w:val="20"/>
              </w:rPr>
              <w:t>Ministry working with LDCs to finalize program design</w:t>
            </w:r>
          </w:p>
          <w:p w:rsidR="006A7E8B" w:rsidRPr="007A7057" w:rsidRDefault="006A7E8B" w:rsidP="00EB1187">
            <w:pPr>
              <w:rPr>
                <w:rFonts w:ascii="Arial" w:hAnsi="Arial" w:cs="Arial"/>
                <w:sz w:val="20"/>
                <w:szCs w:val="20"/>
              </w:rPr>
            </w:pPr>
          </w:p>
          <w:p w:rsidR="004736F0" w:rsidRPr="007A7057" w:rsidRDefault="004736F0" w:rsidP="004736F0">
            <w:pPr>
              <w:rPr>
                <w:rFonts w:ascii="Arial" w:hAnsi="Arial" w:cs="Arial"/>
                <w:sz w:val="20"/>
                <w:szCs w:val="20"/>
                <w:u w:val="single"/>
              </w:rPr>
            </w:pPr>
            <w:r w:rsidRPr="007A7057">
              <w:rPr>
                <w:rFonts w:ascii="Arial" w:hAnsi="Arial" w:cs="Arial"/>
                <w:sz w:val="20"/>
                <w:szCs w:val="20"/>
                <w:u w:val="single"/>
              </w:rPr>
              <w:t>Considerations</w:t>
            </w:r>
          </w:p>
          <w:p w:rsidR="00E92431" w:rsidRPr="007A7057" w:rsidRDefault="00E92431" w:rsidP="00E92431">
            <w:pPr>
              <w:pStyle w:val="ListParagraph"/>
              <w:numPr>
                <w:ilvl w:val="0"/>
                <w:numId w:val="5"/>
              </w:numPr>
              <w:rPr>
                <w:rFonts w:ascii="Arial" w:hAnsi="Arial" w:cs="Arial"/>
                <w:sz w:val="20"/>
                <w:szCs w:val="20"/>
              </w:rPr>
            </w:pPr>
            <w:r w:rsidRPr="007A7057">
              <w:rPr>
                <w:rFonts w:ascii="Arial" w:hAnsi="Arial" w:cs="Arial"/>
                <w:sz w:val="20"/>
                <w:szCs w:val="20"/>
              </w:rPr>
              <w:t>Staff working on regulations with LSB</w:t>
            </w:r>
          </w:p>
          <w:p w:rsidR="00E92431" w:rsidRPr="007A7057" w:rsidRDefault="00E92431" w:rsidP="00E92431">
            <w:pPr>
              <w:pStyle w:val="ListParagraph"/>
              <w:numPr>
                <w:ilvl w:val="0"/>
                <w:numId w:val="5"/>
              </w:numPr>
              <w:rPr>
                <w:rFonts w:ascii="Arial" w:hAnsi="Arial" w:cs="Arial"/>
                <w:sz w:val="20"/>
                <w:szCs w:val="20"/>
              </w:rPr>
            </w:pPr>
            <w:r w:rsidRPr="007A7057">
              <w:rPr>
                <w:rFonts w:ascii="Arial" w:hAnsi="Arial" w:cs="Arial"/>
                <w:sz w:val="20"/>
                <w:szCs w:val="20"/>
              </w:rPr>
              <w:t>Staff intending to share drafts of the regulations once created with OEB and IESO policy/legal staff</w:t>
            </w:r>
          </w:p>
          <w:p w:rsidR="00615507" w:rsidRPr="007A7057" w:rsidRDefault="00615507" w:rsidP="006A7E8B">
            <w:pPr>
              <w:pStyle w:val="ListParagraph"/>
              <w:numPr>
                <w:ilvl w:val="0"/>
                <w:numId w:val="5"/>
              </w:numPr>
              <w:rPr>
                <w:rFonts w:ascii="Arial" w:hAnsi="Arial" w:cs="Arial"/>
                <w:sz w:val="20"/>
                <w:szCs w:val="20"/>
              </w:rPr>
            </w:pPr>
          </w:p>
        </w:tc>
        <w:tc>
          <w:tcPr>
            <w:tcW w:w="3260" w:type="dxa"/>
            <w:shd w:val="clear" w:color="auto" w:fill="auto"/>
          </w:tcPr>
          <w:p w:rsidR="00615507" w:rsidRPr="007A7057" w:rsidRDefault="00615507" w:rsidP="00615507">
            <w:pPr>
              <w:pStyle w:val="ListParagraph"/>
              <w:numPr>
                <w:ilvl w:val="0"/>
                <w:numId w:val="8"/>
              </w:numPr>
              <w:rPr>
                <w:rFonts w:ascii="Arial" w:hAnsi="Arial" w:cs="Arial"/>
                <w:sz w:val="20"/>
                <w:szCs w:val="20"/>
              </w:rPr>
            </w:pPr>
            <w:r w:rsidRPr="007A7057">
              <w:rPr>
                <w:rFonts w:ascii="Arial" w:hAnsi="Arial" w:cs="Arial"/>
                <w:iCs/>
                <w:sz w:val="20"/>
                <w:szCs w:val="20"/>
              </w:rPr>
              <w:t xml:space="preserve">Approval dates: </w:t>
            </w:r>
          </w:p>
          <w:p w:rsidR="00E92431" w:rsidRPr="007A7057" w:rsidRDefault="00E92431" w:rsidP="00615507">
            <w:pPr>
              <w:pStyle w:val="ListParagraph"/>
              <w:numPr>
                <w:ilvl w:val="0"/>
                <w:numId w:val="19"/>
              </w:numPr>
              <w:rPr>
                <w:rFonts w:ascii="Arial" w:hAnsi="Arial" w:cs="Arial"/>
                <w:sz w:val="20"/>
                <w:szCs w:val="20"/>
              </w:rPr>
            </w:pPr>
            <w:r w:rsidRPr="007A7057">
              <w:rPr>
                <w:rFonts w:ascii="Arial" w:hAnsi="Arial" w:cs="Arial"/>
                <w:sz w:val="20"/>
                <w:szCs w:val="20"/>
              </w:rPr>
              <w:t>Cabinet June 14</w:t>
            </w:r>
            <w:r w:rsidRPr="007A7057">
              <w:rPr>
                <w:rFonts w:ascii="Arial" w:hAnsi="Arial" w:cs="Arial"/>
                <w:sz w:val="20"/>
                <w:szCs w:val="20"/>
                <w:vertAlign w:val="superscript"/>
              </w:rPr>
              <w:t>th</w:t>
            </w:r>
            <w:r w:rsidRPr="007A7057">
              <w:rPr>
                <w:rFonts w:ascii="Arial" w:hAnsi="Arial" w:cs="Arial"/>
                <w:sz w:val="20"/>
                <w:szCs w:val="20"/>
              </w:rPr>
              <w:t xml:space="preserve"> </w:t>
            </w:r>
          </w:p>
          <w:p w:rsidR="00615507" w:rsidRPr="007A7057" w:rsidRDefault="00615507" w:rsidP="00615507">
            <w:pPr>
              <w:ind w:left="720"/>
              <w:rPr>
                <w:rFonts w:ascii="Arial" w:hAnsi="Arial" w:cs="Arial"/>
                <w:sz w:val="20"/>
                <w:szCs w:val="20"/>
              </w:rPr>
            </w:pPr>
          </w:p>
          <w:p w:rsidR="00335594" w:rsidRPr="007A7057" w:rsidRDefault="00335594" w:rsidP="00335594">
            <w:pPr>
              <w:pStyle w:val="ListParagraph"/>
              <w:numPr>
                <w:ilvl w:val="0"/>
                <w:numId w:val="8"/>
              </w:numPr>
              <w:rPr>
                <w:rFonts w:ascii="Arial" w:hAnsi="Arial" w:cs="Arial"/>
                <w:iCs/>
                <w:sz w:val="20"/>
                <w:szCs w:val="20"/>
              </w:rPr>
            </w:pPr>
            <w:r w:rsidRPr="007A7057">
              <w:rPr>
                <w:rFonts w:ascii="Arial" w:hAnsi="Arial" w:cs="Arial"/>
                <w:iCs/>
                <w:sz w:val="20"/>
                <w:szCs w:val="20"/>
              </w:rPr>
              <w:t xml:space="preserve">Legislation / House dates: </w:t>
            </w:r>
          </w:p>
          <w:p w:rsidR="00335594" w:rsidRPr="007A7057" w:rsidRDefault="00335594" w:rsidP="001D3105">
            <w:pPr>
              <w:pStyle w:val="ListParagraph"/>
              <w:numPr>
                <w:ilvl w:val="1"/>
                <w:numId w:val="8"/>
              </w:numPr>
              <w:rPr>
                <w:rFonts w:ascii="Arial" w:hAnsi="Arial" w:cs="Arial"/>
                <w:iCs/>
                <w:strike/>
                <w:sz w:val="20"/>
                <w:szCs w:val="20"/>
              </w:rPr>
            </w:pPr>
            <w:r w:rsidRPr="007A7057">
              <w:rPr>
                <w:rFonts w:ascii="Arial" w:hAnsi="Arial" w:cs="Arial"/>
                <w:iCs/>
                <w:sz w:val="20"/>
                <w:szCs w:val="20"/>
              </w:rPr>
              <w:t xml:space="preserve">Legislation introduction – </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t>Committee/Clause by Clause – Week of May 29, 2017</w:t>
            </w:r>
          </w:p>
          <w:p w:rsidR="00335594" w:rsidRPr="007A7057" w:rsidRDefault="00335594" w:rsidP="00335594">
            <w:pPr>
              <w:rPr>
                <w:rFonts w:ascii="Arial" w:hAnsi="Arial" w:cs="Arial"/>
                <w:sz w:val="20"/>
                <w:szCs w:val="20"/>
              </w:rPr>
            </w:pPr>
          </w:p>
          <w:p w:rsidR="00335594" w:rsidRPr="007A7057" w:rsidRDefault="00335594" w:rsidP="00335594">
            <w:pPr>
              <w:pStyle w:val="ListParagraph"/>
              <w:numPr>
                <w:ilvl w:val="0"/>
                <w:numId w:val="8"/>
              </w:numPr>
              <w:rPr>
                <w:rFonts w:ascii="Arial" w:hAnsi="Arial" w:cs="Arial"/>
                <w:sz w:val="20"/>
                <w:szCs w:val="20"/>
              </w:rPr>
            </w:pPr>
            <w:r w:rsidRPr="007A7057">
              <w:rPr>
                <w:rFonts w:ascii="Arial" w:hAnsi="Arial" w:cs="Arial"/>
                <w:sz w:val="20"/>
                <w:szCs w:val="20"/>
              </w:rPr>
              <w:t>Regulations – June 2017</w:t>
            </w:r>
          </w:p>
          <w:p w:rsidR="00954F19" w:rsidRPr="007A7057" w:rsidRDefault="00954F19" w:rsidP="00615507">
            <w:pPr>
              <w:rPr>
                <w:rFonts w:ascii="Arial" w:hAnsi="Arial" w:cs="Arial"/>
                <w:sz w:val="20"/>
                <w:szCs w:val="20"/>
              </w:rPr>
            </w:pPr>
          </w:p>
          <w:p w:rsidR="004736F0" w:rsidRPr="007A7057" w:rsidRDefault="00ED73A1" w:rsidP="00615507">
            <w:pPr>
              <w:pStyle w:val="ListParagraph"/>
              <w:numPr>
                <w:ilvl w:val="0"/>
                <w:numId w:val="5"/>
              </w:numPr>
              <w:rPr>
                <w:rFonts w:ascii="Arial" w:hAnsi="Arial" w:cs="Arial"/>
                <w:sz w:val="20"/>
                <w:szCs w:val="20"/>
              </w:rPr>
            </w:pPr>
            <w:r w:rsidRPr="007A7057">
              <w:rPr>
                <w:rFonts w:ascii="Arial" w:hAnsi="Arial" w:cs="Arial"/>
                <w:sz w:val="20"/>
                <w:szCs w:val="20"/>
              </w:rPr>
              <w:t>Implementation of expanded program and reduction in RRRP charge is targeted for July 1 2017</w:t>
            </w:r>
          </w:p>
        </w:tc>
      </w:tr>
      <w:tr w:rsidR="009E500B" w:rsidRPr="007A7057" w:rsidTr="005C77A7">
        <w:tc>
          <w:tcPr>
            <w:tcW w:w="3544" w:type="dxa"/>
            <w:tcBorders>
              <w:right w:val="nil"/>
            </w:tcBorders>
            <w:shd w:val="clear" w:color="auto" w:fill="auto"/>
          </w:tcPr>
          <w:p w:rsidR="009E500B" w:rsidRPr="007A7057" w:rsidRDefault="009E500B" w:rsidP="004736F0">
            <w:pPr>
              <w:pStyle w:val="ListParagraph"/>
              <w:numPr>
                <w:ilvl w:val="0"/>
                <w:numId w:val="7"/>
              </w:numPr>
              <w:rPr>
                <w:rFonts w:ascii="Arial" w:hAnsi="Arial" w:cs="Arial"/>
                <w:b/>
                <w:sz w:val="20"/>
                <w:szCs w:val="20"/>
              </w:rPr>
            </w:pPr>
            <w:r w:rsidRPr="007A7057">
              <w:rPr>
                <w:rFonts w:ascii="Arial" w:hAnsi="Arial" w:cs="Arial"/>
                <w:b/>
                <w:sz w:val="20"/>
                <w:szCs w:val="20"/>
              </w:rPr>
              <w:t>Expanding O</w:t>
            </w:r>
            <w:r w:rsidR="004736F0" w:rsidRPr="007A7057">
              <w:rPr>
                <w:rFonts w:ascii="Arial" w:hAnsi="Arial" w:cs="Arial"/>
                <w:b/>
                <w:sz w:val="20"/>
                <w:szCs w:val="20"/>
              </w:rPr>
              <w:t xml:space="preserve">ntario </w:t>
            </w:r>
            <w:r w:rsidRPr="007A7057">
              <w:rPr>
                <w:rFonts w:ascii="Arial" w:hAnsi="Arial" w:cs="Arial"/>
                <w:b/>
                <w:sz w:val="20"/>
                <w:szCs w:val="20"/>
              </w:rPr>
              <w:t>E</w:t>
            </w:r>
            <w:r w:rsidR="004736F0" w:rsidRPr="007A7057">
              <w:rPr>
                <w:rFonts w:ascii="Arial" w:hAnsi="Arial" w:cs="Arial"/>
                <w:b/>
                <w:sz w:val="20"/>
                <w:szCs w:val="20"/>
              </w:rPr>
              <w:t xml:space="preserve">lectricity </w:t>
            </w:r>
            <w:r w:rsidRPr="007A7057">
              <w:rPr>
                <w:rFonts w:ascii="Arial" w:hAnsi="Arial" w:cs="Arial"/>
                <w:b/>
                <w:sz w:val="20"/>
                <w:szCs w:val="20"/>
              </w:rPr>
              <w:t>S</w:t>
            </w:r>
            <w:r w:rsidR="004736F0" w:rsidRPr="007A7057">
              <w:rPr>
                <w:rFonts w:ascii="Arial" w:hAnsi="Arial" w:cs="Arial"/>
                <w:b/>
                <w:sz w:val="20"/>
                <w:szCs w:val="20"/>
              </w:rPr>
              <w:t xml:space="preserve">upport </w:t>
            </w:r>
            <w:r w:rsidRPr="007A7057">
              <w:rPr>
                <w:rFonts w:ascii="Arial" w:hAnsi="Arial" w:cs="Arial"/>
                <w:b/>
                <w:sz w:val="20"/>
                <w:szCs w:val="20"/>
              </w:rPr>
              <w:t>P</w:t>
            </w:r>
            <w:r w:rsidR="004736F0" w:rsidRPr="007A7057">
              <w:rPr>
                <w:rFonts w:ascii="Arial" w:hAnsi="Arial" w:cs="Arial"/>
                <w:b/>
                <w:sz w:val="20"/>
                <w:szCs w:val="20"/>
              </w:rPr>
              <w:t>rogram (OESP)</w:t>
            </w:r>
            <w:r w:rsidRPr="007A7057">
              <w:rPr>
                <w:rFonts w:ascii="Arial" w:hAnsi="Arial" w:cs="Arial"/>
                <w:b/>
                <w:sz w:val="20"/>
                <w:szCs w:val="20"/>
              </w:rPr>
              <w:t xml:space="preserve"> </w:t>
            </w:r>
            <w:r w:rsidR="00967DC1" w:rsidRPr="007A7057">
              <w:rPr>
                <w:rFonts w:ascii="Arial" w:hAnsi="Arial" w:cs="Arial"/>
                <w:b/>
                <w:sz w:val="20"/>
                <w:szCs w:val="20"/>
              </w:rPr>
              <w:t xml:space="preserve"> (SNAP)</w:t>
            </w:r>
          </w:p>
        </w:tc>
        <w:tc>
          <w:tcPr>
            <w:tcW w:w="6379" w:type="dxa"/>
            <w:tcBorders>
              <w:left w:val="nil"/>
              <w:right w:val="nil"/>
            </w:tcBorders>
            <w:shd w:val="clear" w:color="auto" w:fill="auto"/>
          </w:tcPr>
          <w:p w:rsidR="009E500B" w:rsidRPr="007A7057"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7A7057" w:rsidRDefault="009E500B" w:rsidP="005839DE">
            <w:pPr>
              <w:rPr>
                <w:rFonts w:ascii="Arial" w:hAnsi="Arial" w:cs="Arial"/>
                <w:sz w:val="20"/>
                <w:szCs w:val="20"/>
              </w:rPr>
            </w:pPr>
          </w:p>
        </w:tc>
      </w:tr>
      <w:tr w:rsidR="009E500B" w:rsidRPr="007A7057" w:rsidTr="005C77A7">
        <w:tc>
          <w:tcPr>
            <w:tcW w:w="3544" w:type="dxa"/>
            <w:shd w:val="clear" w:color="auto" w:fill="auto"/>
          </w:tcPr>
          <w:p w:rsidR="00202491" w:rsidRPr="007A7057" w:rsidRDefault="00445B78" w:rsidP="002B39F9">
            <w:pPr>
              <w:pStyle w:val="ListParagraph"/>
              <w:numPr>
                <w:ilvl w:val="0"/>
                <w:numId w:val="6"/>
              </w:numPr>
              <w:rPr>
                <w:rFonts w:ascii="Arial" w:hAnsi="Arial" w:cs="Arial"/>
                <w:sz w:val="20"/>
                <w:szCs w:val="20"/>
              </w:rPr>
            </w:pPr>
            <w:r w:rsidRPr="007A7057">
              <w:rPr>
                <w:rFonts w:ascii="Arial" w:hAnsi="Arial" w:cs="Arial"/>
                <w:sz w:val="20"/>
                <w:szCs w:val="20"/>
              </w:rPr>
              <w:t>ENERGY, LSB</w:t>
            </w:r>
            <w:r w:rsidR="00A50B29" w:rsidRPr="007A7057">
              <w:rPr>
                <w:rFonts w:ascii="Arial" w:hAnsi="Arial" w:cs="Arial"/>
                <w:sz w:val="20"/>
                <w:szCs w:val="20"/>
              </w:rPr>
              <w:t>, MCSS</w:t>
            </w:r>
            <w:r w:rsidRPr="007A7057">
              <w:rPr>
                <w:rFonts w:ascii="Arial" w:hAnsi="Arial" w:cs="Arial"/>
                <w:sz w:val="20"/>
                <w:szCs w:val="20"/>
              </w:rPr>
              <w:t xml:space="preserve"> and OEB</w:t>
            </w:r>
          </w:p>
          <w:p w:rsidR="00445B78" w:rsidRPr="007A7057" w:rsidRDefault="00445B78" w:rsidP="004D0CF0">
            <w:pPr>
              <w:rPr>
                <w:rFonts w:ascii="Arial" w:hAnsi="Arial" w:cs="Arial"/>
                <w:sz w:val="20"/>
                <w:szCs w:val="20"/>
              </w:rPr>
            </w:pPr>
          </w:p>
          <w:p w:rsidR="00445B78" w:rsidRPr="007A7057" w:rsidRDefault="00445B78" w:rsidP="004D0CF0">
            <w:pPr>
              <w:rPr>
                <w:rFonts w:ascii="Arial" w:hAnsi="Arial" w:cs="Arial"/>
                <w:sz w:val="20"/>
                <w:szCs w:val="20"/>
              </w:rPr>
            </w:pPr>
          </w:p>
        </w:tc>
        <w:tc>
          <w:tcPr>
            <w:tcW w:w="6379" w:type="dxa"/>
            <w:shd w:val="clear" w:color="auto" w:fill="auto"/>
          </w:tcPr>
          <w:p w:rsidR="00615507" w:rsidRPr="007A7057" w:rsidRDefault="00572861" w:rsidP="00572861">
            <w:pPr>
              <w:rPr>
                <w:rFonts w:ascii="Arial" w:hAnsi="Arial" w:cs="Arial"/>
                <w:sz w:val="20"/>
                <w:szCs w:val="20"/>
                <w:u w:val="single"/>
              </w:rPr>
            </w:pPr>
            <w:r w:rsidRPr="007A7057">
              <w:rPr>
                <w:rFonts w:ascii="Arial" w:hAnsi="Arial" w:cs="Arial"/>
                <w:sz w:val="20"/>
                <w:szCs w:val="20"/>
                <w:u w:val="single"/>
              </w:rPr>
              <w:t>Recent Action Items</w:t>
            </w:r>
          </w:p>
          <w:p w:rsidR="002A778C" w:rsidRPr="007A7057" w:rsidRDefault="00572861" w:rsidP="006A7E8B">
            <w:pPr>
              <w:pStyle w:val="ListParagraph"/>
              <w:numPr>
                <w:ilvl w:val="0"/>
                <w:numId w:val="5"/>
              </w:numPr>
              <w:rPr>
                <w:rFonts w:ascii="Arial" w:hAnsi="Arial" w:cs="Arial"/>
                <w:sz w:val="20"/>
                <w:szCs w:val="20"/>
              </w:rPr>
            </w:pPr>
            <w:r w:rsidRPr="007A7057">
              <w:rPr>
                <w:rFonts w:ascii="Arial" w:hAnsi="Arial" w:cs="Arial"/>
                <w:sz w:val="20"/>
                <w:szCs w:val="20"/>
              </w:rPr>
              <w:t>SNAP to continue to work through OESP automatic qualification with MCSS / OEB</w:t>
            </w:r>
          </w:p>
          <w:p w:rsidR="00572861" w:rsidRPr="007A7057" w:rsidRDefault="00572861" w:rsidP="006A7E8B">
            <w:pPr>
              <w:pStyle w:val="ListParagraph"/>
              <w:numPr>
                <w:ilvl w:val="0"/>
                <w:numId w:val="5"/>
              </w:numPr>
              <w:rPr>
                <w:rFonts w:ascii="Arial" w:hAnsi="Arial" w:cs="Arial"/>
                <w:sz w:val="20"/>
                <w:szCs w:val="20"/>
              </w:rPr>
            </w:pPr>
            <w:r w:rsidRPr="007A7057">
              <w:rPr>
                <w:rFonts w:ascii="Arial" w:hAnsi="Arial" w:cs="Arial"/>
                <w:sz w:val="20"/>
                <w:szCs w:val="20"/>
              </w:rPr>
              <w:t>SNAP to continue to work with</w:t>
            </w:r>
            <w:r w:rsidR="00B04296" w:rsidRPr="007A7057">
              <w:rPr>
                <w:rFonts w:ascii="Arial" w:hAnsi="Arial" w:cs="Arial"/>
                <w:sz w:val="20"/>
                <w:szCs w:val="20"/>
              </w:rPr>
              <w:t xml:space="preserve">, MOF, OEB and </w:t>
            </w:r>
            <w:r w:rsidRPr="007A7057">
              <w:rPr>
                <w:rFonts w:ascii="Arial" w:hAnsi="Arial" w:cs="Arial"/>
                <w:sz w:val="20"/>
                <w:szCs w:val="20"/>
              </w:rPr>
              <w:t xml:space="preserve">CRA on OESP wet signature </w:t>
            </w:r>
          </w:p>
          <w:p w:rsidR="004152BB" w:rsidRPr="007A7057" w:rsidRDefault="00B21836" w:rsidP="006A7E8B">
            <w:pPr>
              <w:pStyle w:val="ListParagraph"/>
              <w:numPr>
                <w:ilvl w:val="0"/>
                <w:numId w:val="5"/>
              </w:numPr>
              <w:rPr>
                <w:rFonts w:ascii="Arial" w:hAnsi="Arial" w:cs="Arial"/>
                <w:sz w:val="20"/>
                <w:szCs w:val="20"/>
              </w:rPr>
            </w:pPr>
            <w:r w:rsidRPr="007A7057">
              <w:rPr>
                <w:rFonts w:ascii="Arial" w:hAnsi="Arial" w:cs="Arial"/>
                <w:sz w:val="20"/>
                <w:szCs w:val="20"/>
              </w:rPr>
              <w:t xml:space="preserve">OEB </w:t>
            </w:r>
            <w:r w:rsidR="003D717E" w:rsidRPr="007A7057">
              <w:rPr>
                <w:rFonts w:ascii="Arial" w:hAnsi="Arial" w:cs="Arial"/>
                <w:sz w:val="20"/>
                <w:szCs w:val="20"/>
              </w:rPr>
              <w:t>removed</w:t>
            </w:r>
            <w:r w:rsidR="004152BB" w:rsidRPr="007A7057">
              <w:rPr>
                <w:rFonts w:ascii="Arial" w:hAnsi="Arial" w:cs="Arial"/>
                <w:sz w:val="20"/>
                <w:szCs w:val="20"/>
              </w:rPr>
              <w:t xml:space="preserve"> OESP from bill as of May 1. </w:t>
            </w:r>
          </w:p>
          <w:p w:rsidR="00273780" w:rsidRPr="007A7057" w:rsidRDefault="00273780" w:rsidP="006A7E8B">
            <w:pPr>
              <w:pStyle w:val="ListParagraph"/>
              <w:numPr>
                <w:ilvl w:val="0"/>
                <w:numId w:val="5"/>
              </w:numPr>
              <w:rPr>
                <w:rFonts w:ascii="Arial" w:hAnsi="Arial" w:cs="Arial"/>
                <w:sz w:val="20"/>
                <w:szCs w:val="20"/>
                <w:lang w:val="en-CA"/>
              </w:rPr>
            </w:pPr>
            <w:r w:rsidRPr="007A7057">
              <w:rPr>
                <w:rFonts w:ascii="Arial" w:hAnsi="Arial" w:cs="Arial"/>
                <w:sz w:val="20"/>
                <w:szCs w:val="20"/>
                <w:lang w:val="en-CA"/>
              </w:rPr>
              <w:lastRenderedPageBreak/>
              <w:t>SNAP to work with TBS to ensure funds flow from fiscal plan as soon as legislation passes</w:t>
            </w:r>
          </w:p>
          <w:p w:rsidR="00615507" w:rsidRPr="007A7057" w:rsidRDefault="00615507" w:rsidP="006A7E8B">
            <w:pPr>
              <w:pStyle w:val="ListParagraph"/>
              <w:numPr>
                <w:ilvl w:val="0"/>
                <w:numId w:val="5"/>
              </w:numPr>
              <w:rPr>
                <w:rFonts w:ascii="Arial" w:hAnsi="Arial" w:cs="Arial"/>
                <w:sz w:val="20"/>
                <w:szCs w:val="20"/>
              </w:rPr>
            </w:pPr>
            <w:r w:rsidRPr="007A7057">
              <w:rPr>
                <w:rFonts w:ascii="Arial" w:hAnsi="Arial" w:cs="Arial"/>
                <w:sz w:val="20"/>
                <w:szCs w:val="20"/>
              </w:rPr>
              <w:t>Ministry to meet with MCSS regarding taking over OESP administration</w:t>
            </w:r>
          </w:p>
          <w:p w:rsidR="006A7E8B" w:rsidRPr="007A7057" w:rsidRDefault="006A7E8B" w:rsidP="006A7E8B">
            <w:pPr>
              <w:pStyle w:val="ListParagraph"/>
              <w:numPr>
                <w:ilvl w:val="0"/>
                <w:numId w:val="5"/>
              </w:numPr>
              <w:rPr>
                <w:rFonts w:ascii="Arial" w:hAnsi="Arial" w:cs="Arial"/>
                <w:sz w:val="20"/>
                <w:szCs w:val="20"/>
              </w:rPr>
            </w:pPr>
            <w:r w:rsidRPr="007A7057">
              <w:rPr>
                <w:rFonts w:ascii="Arial" w:hAnsi="Arial" w:cs="Arial"/>
                <w:sz w:val="20"/>
                <w:szCs w:val="20"/>
              </w:rPr>
              <w:t>Ministry received final legislation, which includes information sharing provision with MCSS</w:t>
            </w:r>
          </w:p>
          <w:p w:rsidR="00273780" w:rsidRPr="007A7057" w:rsidRDefault="00273780" w:rsidP="004D0CF0">
            <w:pPr>
              <w:rPr>
                <w:rFonts w:ascii="Arial" w:hAnsi="Arial" w:cs="Arial"/>
                <w:sz w:val="20"/>
                <w:szCs w:val="20"/>
              </w:rPr>
            </w:pPr>
          </w:p>
          <w:p w:rsidR="00615507" w:rsidRPr="007A7057" w:rsidRDefault="00BF644B" w:rsidP="00A50B29">
            <w:pPr>
              <w:rPr>
                <w:rFonts w:ascii="Arial" w:hAnsi="Arial" w:cs="Arial"/>
                <w:sz w:val="20"/>
                <w:szCs w:val="20"/>
                <w:u w:val="single"/>
              </w:rPr>
            </w:pPr>
            <w:r w:rsidRPr="007A7057">
              <w:rPr>
                <w:rFonts w:ascii="Arial" w:hAnsi="Arial" w:cs="Arial"/>
                <w:sz w:val="20"/>
                <w:szCs w:val="20"/>
                <w:u w:val="single"/>
              </w:rPr>
              <w:t xml:space="preserve">Considerations </w:t>
            </w:r>
          </w:p>
          <w:p w:rsidR="008C480B" w:rsidRPr="007A7057" w:rsidRDefault="008C480B" w:rsidP="006A7E8B">
            <w:pPr>
              <w:pStyle w:val="ListParagraph"/>
              <w:numPr>
                <w:ilvl w:val="0"/>
                <w:numId w:val="5"/>
              </w:numPr>
              <w:rPr>
                <w:rFonts w:ascii="Arial" w:hAnsi="Arial" w:cs="Arial"/>
                <w:sz w:val="20"/>
                <w:szCs w:val="20"/>
              </w:rPr>
            </w:pPr>
            <w:r w:rsidRPr="007A7057">
              <w:rPr>
                <w:rFonts w:ascii="Arial" w:hAnsi="Arial" w:cs="Arial"/>
                <w:sz w:val="20"/>
                <w:szCs w:val="20"/>
              </w:rPr>
              <w:t xml:space="preserve">Ministry is working with OEB on how the OESP enhancement will be announced as part of a communications exercise.  </w:t>
            </w:r>
          </w:p>
          <w:p w:rsidR="008C480B" w:rsidRPr="007A7057" w:rsidRDefault="008C480B" w:rsidP="006A7E8B">
            <w:pPr>
              <w:pStyle w:val="ListParagraph"/>
              <w:numPr>
                <w:ilvl w:val="0"/>
                <w:numId w:val="5"/>
              </w:numPr>
              <w:rPr>
                <w:rFonts w:ascii="Arial" w:hAnsi="Arial" w:cs="Arial"/>
                <w:sz w:val="20"/>
                <w:szCs w:val="20"/>
              </w:rPr>
            </w:pPr>
            <w:r w:rsidRPr="007A7057">
              <w:rPr>
                <w:rFonts w:ascii="Arial" w:hAnsi="Arial" w:cs="Arial"/>
                <w:sz w:val="20"/>
                <w:szCs w:val="20"/>
              </w:rPr>
              <w:t>Positive progress with OEB on implementation:</w:t>
            </w:r>
          </w:p>
          <w:p w:rsidR="008C480B" w:rsidRPr="007A7057" w:rsidRDefault="008C480B" w:rsidP="006A7E8B">
            <w:pPr>
              <w:pStyle w:val="ListParagraph"/>
              <w:numPr>
                <w:ilvl w:val="1"/>
                <w:numId w:val="5"/>
              </w:numPr>
              <w:rPr>
                <w:rFonts w:ascii="Arial" w:hAnsi="Arial" w:cs="Arial"/>
                <w:sz w:val="20"/>
                <w:szCs w:val="20"/>
              </w:rPr>
            </w:pPr>
            <w:r w:rsidRPr="007A7057">
              <w:rPr>
                <w:rFonts w:ascii="Arial" w:hAnsi="Arial" w:cs="Arial"/>
                <w:sz w:val="20"/>
                <w:szCs w:val="20"/>
              </w:rPr>
              <w:t>OEB has been engaged on implementation timelines for 50% + new eligibility –  OEB working with LDCs to ensure systems are upgraded to reflect new credit amounts</w:t>
            </w:r>
            <w:r w:rsidR="00B21836" w:rsidRPr="007A7057">
              <w:rPr>
                <w:rFonts w:ascii="Arial" w:hAnsi="Arial" w:cs="Arial"/>
                <w:sz w:val="20"/>
                <w:szCs w:val="20"/>
              </w:rPr>
              <w:t>;</w:t>
            </w:r>
          </w:p>
          <w:p w:rsidR="008C480B" w:rsidRPr="007A7057" w:rsidRDefault="008C480B" w:rsidP="006A7E8B">
            <w:pPr>
              <w:pStyle w:val="ListParagraph"/>
              <w:numPr>
                <w:ilvl w:val="1"/>
                <w:numId w:val="5"/>
              </w:numPr>
              <w:rPr>
                <w:rFonts w:ascii="Arial" w:hAnsi="Arial" w:cs="Arial"/>
                <w:sz w:val="20"/>
                <w:szCs w:val="20"/>
              </w:rPr>
            </w:pPr>
            <w:r w:rsidRPr="007A7057">
              <w:rPr>
                <w:rFonts w:ascii="Arial" w:hAnsi="Arial" w:cs="Arial"/>
                <w:sz w:val="20"/>
                <w:szCs w:val="20"/>
              </w:rPr>
              <w:t>Ongoing work with MCSS to auto-enroll those receiving / applying to social programs.  Work plan for implementation being developed with OEB support</w:t>
            </w:r>
            <w:r w:rsidR="00B21836" w:rsidRPr="007A7057">
              <w:rPr>
                <w:rFonts w:ascii="Arial" w:hAnsi="Arial" w:cs="Arial"/>
                <w:sz w:val="20"/>
                <w:szCs w:val="20"/>
              </w:rPr>
              <w:t>.</w:t>
            </w:r>
          </w:p>
          <w:p w:rsidR="009C1134" w:rsidRPr="007A7057" w:rsidRDefault="00B018B5" w:rsidP="006A7E8B">
            <w:pPr>
              <w:pStyle w:val="ListParagraph"/>
              <w:numPr>
                <w:ilvl w:val="0"/>
                <w:numId w:val="5"/>
              </w:numPr>
              <w:rPr>
                <w:rFonts w:ascii="Arial" w:hAnsi="Arial" w:cs="Arial"/>
                <w:sz w:val="20"/>
                <w:szCs w:val="20"/>
              </w:rPr>
            </w:pPr>
            <w:r w:rsidRPr="007A7057">
              <w:rPr>
                <w:rFonts w:ascii="Arial" w:hAnsi="Arial" w:cs="Arial"/>
                <w:sz w:val="20"/>
                <w:szCs w:val="20"/>
              </w:rPr>
              <w:t xml:space="preserve">As part of </w:t>
            </w:r>
            <w:r w:rsidR="00A50B29" w:rsidRPr="007A7057">
              <w:rPr>
                <w:rFonts w:ascii="Arial" w:hAnsi="Arial" w:cs="Arial"/>
                <w:sz w:val="20"/>
                <w:szCs w:val="20"/>
              </w:rPr>
              <w:t>legislation</w:t>
            </w:r>
            <w:r w:rsidRPr="007A7057">
              <w:rPr>
                <w:rFonts w:ascii="Arial" w:hAnsi="Arial" w:cs="Arial"/>
                <w:sz w:val="20"/>
                <w:szCs w:val="20"/>
              </w:rPr>
              <w:t xml:space="preserve"> / reg</w:t>
            </w:r>
            <w:r w:rsidR="00A50B29" w:rsidRPr="007A7057">
              <w:rPr>
                <w:rFonts w:ascii="Arial" w:hAnsi="Arial" w:cs="Arial"/>
                <w:sz w:val="20"/>
                <w:szCs w:val="20"/>
              </w:rPr>
              <w:t>ulatory</w:t>
            </w:r>
            <w:r w:rsidRPr="007A7057">
              <w:rPr>
                <w:rFonts w:ascii="Arial" w:hAnsi="Arial" w:cs="Arial"/>
                <w:sz w:val="20"/>
                <w:szCs w:val="20"/>
              </w:rPr>
              <w:t xml:space="preserve"> amendment work, investigating steps required to </w:t>
            </w:r>
            <w:r w:rsidR="008C480B" w:rsidRPr="007A7057">
              <w:rPr>
                <w:rFonts w:ascii="Arial" w:hAnsi="Arial" w:cs="Arial"/>
                <w:sz w:val="20"/>
                <w:szCs w:val="20"/>
              </w:rPr>
              <w:t>use OESP variance (approx. $100 million</w:t>
            </w:r>
            <w:r w:rsidRPr="007A7057">
              <w:rPr>
                <w:rFonts w:ascii="Arial" w:hAnsi="Arial" w:cs="Arial"/>
                <w:sz w:val="20"/>
                <w:szCs w:val="20"/>
              </w:rPr>
              <w:t>) to reduce current OESP charge to zero and continue funding existing program until tax changes in place.</w:t>
            </w:r>
            <w:r w:rsidR="007B61B1" w:rsidRPr="007A7057">
              <w:rPr>
                <w:rFonts w:ascii="Arial" w:hAnsi="Arial" w:cs="Arial"/>
                <w:sz w:val="20"/>
                <w:szCs w:val="20"/>
              </w:rPr>
              <w:t xml:space="preserve"> </w:t>
            </w:r>
            <w:r w:rsidRPr="007A7057">
              <w:rPr>
                <w:rFonts w:ascii="Arial" w:hAnsi="Arial" w:cs="Arial"/>
                <w:sz w:val="20"/>
                <w:szCs w:val="20"/>
              </w:rPr>
              <w:t xml:space="preserve"> </w:t>
            </w:r>
          </w:p>
          <w:p w:rsidR="00E40286" w:rsidRPr="007A7057" w:rsidRDefault="009C1134" w:rsidP="006A7E8B">
            <w:pPr>
              <w:pStyle w:val="ListParagraph"/>
              <w:numPr>
                <w:ilvl w:val="0"/>
                <w:numId w:val="5"/>
              </w:numPr>
              <w:rPr>
                <w:rFonts w:ascii="Arial" w:hAnsi="Arial" w:cs="Arial"/>
                <w:sz w:val="20"/>
                <w:szCs w:val="20"/>
              </w:rPr>
            </w:pPr>
            <w:r w:rsidRPr="007A7057">
              <w:rPr>
                <w:rFonts w:ascii="Arial" w:hAnsi="Arial" w:cs="Arial"/>
                <w:sz w:val="20"/>
                <w:szCs w:val="20"/>
              </w:rPr>
              <w:t>Technical/governance structures needed to flow taxpayer money to programs. Need to work with IESO/OEB/MOF</w:t>
            </w:r>
            <w:r w:rsidR="00C52E01" w:rsidRPr="007A7057">
              <w:rPr>
                <w:rFonts w:ascii="Arial" w:hAnsi="Arial" w:cs="Arial"/>
                <w:sz w:val="20"/>
                <w:szCs w:val="20"/>
              </w:rPr>
              <w:t>.</w:t>
            </w:r>
          </w:p>
          <w:p w:rsidR="00615507" w:rsidRPr="007A7057" w:rsidRDefault="00615507" w:rsidP="00B21836">
            <w:pPr>
              <w:rPr>
                <w:rFonts w:ascii="Arial" w:hAnsi="Arial" w:cs="Arial"/>
                <w:sz w:val="20"/>
                <w:szCs w:val="20"/>
              </w:rPr>
            </w:pPr>
          </w:p>
        </w:tc>
        <w:tc>
          <w:tcPr>
            <w:tcW w:w="3260" w:type="dxa"/>
            <w:shd w:val="clear" w:color="auto" w:fill="auto"/>
          </w:tcPr>
          <w:p w:rsidR="00615507" w:rsidRPr="007A7057" w:rsidRDefault="00615507" w:rsidP="00615507">
            <w:pPr>
              <w:pStyle w:val="ListParagraph"/>
              <w:ind w:left="360"/>
              <w:rPr>
                <w:rFonts w:ascii="Arial" w:hAnsi="Arial" w:cs="Arial"/>
                <w:sz w:val="20"/>
                <w:szCs w:val="20"/>
              </w:rPr>
            </w:pPr>
          </w:p>
          <w:p w:rsidR="00615507" w:rsidRPr="007A7057" w:rsidRDefault="00615507" w:rsidP="00615507">
            <w:pPr>
              <w:pStyle w:val="ListParagraph"/>
              <w:numPr>
                <w:ilvl w:val="0"/>
                <w:numId w:val="8"/>
              </w:numPr>
              <w:rPr>
                <w:rFonts w:ascii="Arial" w:hAnsi="Arial" w:cs="Arial"/>
                <w:sz w:val="20"/>
                <w:szCs w:val="20"/>
              </w:rPr>
            </w:pPr>
            <w:r w:rsidRPr="007A7057">
              <w:rPr>
                <w:rFonts w:ascii="Arial" w:hAnsi="Arial" w:cs="Arial"/>
                <w:iCs/>
                <w:sz w:val="20"/>
                <w:szCs w:val="20"/>
              </w:rPr>
              <w:t xml:space="preserve">Approval dates: </w:t>
            </w:r>
          </w:p>
          <w:p w:rsidR="00615507" w:rsidRPr="007A7057" w:rsidRDefault="00615507" w:rsidP="00615507">
            <w:pPr>
              <w:pStyle w:val="ListParagraph"/>
              <w:numPr>
                <w:ilvl w:val="0"/>
                <w:numId w:val="19"/>
              </w:numPr>
              <w:rPr>
                <w:rFonts w:ascii="Arial" w:hAnsi="Arial" w:cs="Arial"/>
                <w:sz w:val="20"/>
                <w:szCs w:val="20"/>
              </w:rPr>
            </w:pPr>
            <w:r w:rsidRPr="007A7057">
              <w:rPr>
                <w:rFonts w:ascii="Arial" w:hAnsi="Arial" w:cs="Arial"/>
                <w:iCs/>
                <w:sz w:val="20"/>
                <w:szCs w:val="20"/>
              </w:rPr>
              <w:t xml:space="preserve">TB – May 9 2017; and </w:t>
            </w:r>
          </w:p>
          <w:p w:rsidR="00615507" w:rsidRPr="007A7057" w:rsidRDefault="00615507" w:rsidP="00615507">
            <w:pPr>
              <w:pStyle w:val="ListParagraph"/>
              <w:numPr>
                <w:ilvl w:val="0"/>
                <w:numId w:val="19"/>
              </w:numPr>
              <w:rPr>
                <w:rFonts w:ascii="Arial" w:hAnsi="Arial" w:cs="Arial"/>
                <w:sz w:val="20"/>
                <w:szCs w:val="20"/>
              </w:rPr>
            </w:pPr>
            <w:r w:rsidRPr="007A7057">
              <w:rPr>
                <w:rFonts w:ascii="Arial" w:hAnsi="Arial" w:cs="Arial"/>
                <w:sz w:val="20"/>
                <w:szCs w:val="20"/>
              </w:rPr>
              <w:t xml:space="preserve">LRC/Cabinet – May 10, 2017 </w:t>
            </w:r>
          </w:p>
          <w:p w:rsidR="00615507" w:rsidRPr="007A7057" w:rsidRDefault="00615507" w:rsidP="00615507">
            <w:pPr>
              <w:ind w:left="720"/>
              <w:rPr>
                <w:rFonts w:ascii="Arial" w:hAnsi="Arial" w:cs="Arial"/>
                <w:sz w:val="20"/>
                <w:szCs w:val="20"/>
              </w:rPr>
            </w:pPr>
          </w:p>
          <w:p w:rsidR="00335594" w:rsidRPr="007A7057" w:rsidRDefault="00335594" w:rsidP="00335594">
            <w:pPr>
              <w:pStyle w:val="ListParagraph"/>
              <w:numPr>
                <w:ilvl w:val="0"/>
                <w:numId w:val="8"/>
              </w:numPr>
              <w:rPr>
                <w:rFonts w:ascii="Arial" w:hAnsi="Arial" w:cs="Arial"/>
                <w:iCs/>
                <w:sz w:val="20"/>
                <w:szCs w:val="20"/>
              </w:rPr>
            </w:pPr>
            <w:r w:rsidRPr="007A7057">
              <w:rPr>
                <w:rFonts w:ascii="Arial" w:hAnsi="Arial" w:cs="Arial"/>
                <w:iCs/>
                <w:sz w:val="20"/>
                <w:szCs w:val="20"/>
              </w:rPr>
              <w:lastRenderedPageBreak/>
              <w:t xml:space="preserve">Legislation / House dates: </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t>Legislation introduction – May 11, 2017</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t>Opposition Briefing (TBD)</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t>Debate – Week of May 15, 2017</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t>Committee/Public Hearings – Week of May 23, 2017</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t>Committee/Clause by Clause – Week of May 29, 2017</w:t>
            </w:r>
          </w:p>
          <w:p w:rsidR="00335594" w:rsidRPr="007A7057" w:rsidRDefault="00335594" w:rsidP="00335594">
            <w:pPr>
              <w:rPr>
                <w:rFonts w:ascii="Arial" w:hAnsi="Arial" w:cs="Arial"/>
                <w:sz w:val="20"/>
                <w:szCs w:val="20"/>
              </w:rPr>
            </w:pPr>
          </w:p>
          <w:p w:rsidR="00335594" w:rsidRPr="007A7057" w:rsidRDefault="00335594" w:rsidP="00335594">
            <w:pPr>
              <w:pStyle w:val="ListParagraph"/>
              <w:numPr>
                <w:ilvl w:val="0"/>
                <w:numId w:val="8"/>
              </w:numPr>
              <w:rPr>
                <w:rFonts w:ascii="Arial" w:hAnsi="Arial" w:cs="Arial"/>
                <w:sz w:val="20"/>
                <w:szCs w:val="20"/>
              </w:rPr>
            </w:pPr>
            <w:r w:rsidRPr="007A7057">
              <w:rPr>
                <w:rFonts w:ascii="Arial" w:hAnsi="Arial" w:cs="Arial"/>
                <w:sz w:val="20"/>
                <w:szCs w:val="20"/>
              </w:rPr>
              <w:t>Regulations – June 2017</w:t>
            </w:r>
          </w:p>
          <w:p w:rsidR="00615507" w:rsidRPr="007A7057" w:rsidRDefault="00615507" w:rsidP="00615507">
            <w:pPr>
              <w:pStyle w:val="ListParagraph"/>
              <w:rPr>
                <w:rFonts w:ascii="Arial" w:hAnsi="Arial" w:cs="Arial"/>
                <w:sz w:val="20"/>
                <w:szCs w:val="20"/>
              </w:rPr>
            </w:pPr>
          </w:p>
          <w:p w:rsidR="00BD3463" w:rsidRPr="007A7057" w:rsidRDefault="00ED73A1" w:rsidP="008B17DC">
            <w:pPr>
              <w:pStyle w:val="ListParagraph"/>
              <w:numPr>
                <w:ilvl w:val="0"/>
                <w:numId w:val="5"/>
              </w:numPr>
              <w:rPr>
                <w:rFonts w:ascii="Arial" w:hAnsi="Arial" w:cs="Arial"/>
                <w:sz w:val="20"/>
                <w:szCs w:val="20"/>
              </w:rPr>
            </w:pPr>
            <w:r w:rsidRPr="007A7057">
              <w:rPr>
                <w:rFonts w:ascii="Arial" w:hAnsi="Arial" w:cs="Arial"/>
                <w:sz w:val="20"/>
                <w:szCs w:val="20"/>
              </w:rPr>
              <w:t>Enhanced benefits and removal of OESP charge will take effect in May 2017</w:t>
            </w:r>
          </w:p>
        </w:tc>
      </w:tr>
      <w:tr w:rsidR="009E500B" w:rsidRPr="007A7057" w:rsidTr="005C77A7">
        <w:tc>
          <w:tcPr>
            <w:tcW w:w="3544" w:type="dxa"/>
            <w:tcBorders>
              <w:right w:val="nil"/>
            </w:tcBorders>
            <w:shd w:val="clear" w:color="auto" w:fill="auto"/>
          </w:tcPr>
          <w:p w:rsidR="009E500B" w:rsidRPr="007A7057" w:rsidRDefault="004736F0" w:rsidP="005839DE">
            <w:pPr>
              <w:pStyle w:val="ListParagraph"/>
              <w:numPr>
                <w:ilvl w:val="0"/>
                <w:numId w:val="7"/>
              </w:numPr>
              <w:rPr>
                <w:rFonts w:ascii="Arial" w:hAnsi="Arial" w:cs="Arial"/>
                <w:b/>
                <w:sz w:val="20"/>
                <w:szCs w:val="20"/>
              </w:rPr>
            </w:pPr>
            <w:r w:rsidRPr="007A7057">
              <w:rPr>
                <w:rFonts w:ascii="Arial" w:hAnsi="Arial" w:cs="Arial"/>
                <w:b/>
                <w:sz w:val="20"/>
                <w:szCs w:val="20"/>
              </w:rPr>
              <w:lastRenderedPageBreak/>
              <w:t xml:space="preserve">Providing a First Nations On-Reserve Delivery Credit </w:t>
            </w:r>
            <w:r w:rsidR="00967DC1" w:rsidRPr="007A7057">
              <w:rPr>
                <w:rFonts w:ascii="Arial" w:hAnsi="Arial" w:cs="Arial"/>
                <w:b/>
                <w:sz w:val="20"/>
                <w:szCs w:val="20"/>
              </w:rPr>
              <w:t>(SNAP)</w:t>
            </w:r>
          </w:p>
        </w:tc>
        <w:tc>
          <w:tcPr>
            <w:tcW w:w="6379" w:type="dxa"/>
            <w:tcBorders>
              <w:left w:val="nil"/>
              <w:right w:val="nil"/>
            </w:tcBorders>
            <w:shd w:val="clear" w:color="auto" w:fill="auto"/>
          </w:tcPr>
          <w:p w:rsidR="009E500B" w:rsidRPr="007A7057"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7A7057" w:rsidRDefault="009E500B" w:rsidP="005839DE">
            <w:pPr>
              <w:rPr>
                <w:rFonts w:ascii="Arial" w:hAnsi="Arial" w:cs="Arial"/>
                <w:sz w:val="20"/>
                <w:szCs w:val="20"/>
              </w:rPr>
            </w:pPr>
          </w:p>
        </w:tc>
      </w:tr>
      <w:tr w:rsidR="004736F0" w:rsidRPr="007A7057" w:rsidTr="005C77A7">
        <w:tc>
          <w:tcPr>
            <w:tcW w:w="3544" w:type="dxa"/>
            <w:shd w:val="clear" w:color="auto" w:fill="auto"/>
          </w:tcPr>
          <w:p w:rsidR="00F81121" w:rsidRPr="007A7057" w:rsidRDefault="007B4E76" w:rsidP="002B39F9">
            <w:pPr>
              <w:pStyle w:val="ListParagraph"/>
              <w:numPr>
                <w:ilvl w:val="0"/>
                <w:numId w:val="6"/>
              </w:numPr>
              <w:rPr>
                <w:rFonts w:ascii="Arial" w:hAnsi="Arial" w:cs="Arial"/>
                <w:sz w:val="20"/>
                <w:szCs w:val="20"/>
              </w:rPr>
            </w:pPr>
            <w:r w:rsidRPr="007A7057">
              <w:rPr>
                <w:rFonts w:ascii="Arial" w:hAnsi="Arial" w:cs="Arial"/>
                <w:sz w:val="20"/>
                <w:szCs w:val="20"/>
              </w:rPr>
              <w:t>ENERGY and</w:t>
            </w:r>
            <w:r w:rsidR="00F81121" w:rsidRPr="007A7057">
              <w:rPr>
                <w:rFonts w:ascii="Arial" w:hAnsi="Arial" w:cs="Arial"/>
                <w:sz w:val="20"/>
                <w:szCs w:val="20"/>
              </w:rPr>
              <w:t xml:space="preserve"> LSB</w:t>
            </w:r>
          </w:p>
          <w:p w:rsidR="00F81121" w:rsidRPr="007A7057" w:rsidRDefault="00F81121" w:rsidP="004D0CF0">
            <w:pPr>
              <w:rPr>
                <w:rFonts w:ascii="Arial" w:hAnsi="Arial" w:cs="Arial"/>
                <w:sz w:val="20"/>
                <w:szCs w:val="20"/>
              </w:rPr>
            </w:pPr>
          </w:p>
          <w:p w:rsidR="009E500B" w:rsidRPr="007A7057" w:rsidRDefault="009E500B" w:rsidP="004D0CF0">
            <w:pPr>
              <w:rPr>
                <w:rFonts w:ascii="Arial" w:hAnsi="Arial" w:cs="Arial"/>
                <w:sz w:val="20"/>
                <w:szCs w:val="20"/>
              </w:rPr>
            </w:pPr>
          </w:p>
        </w:tc>
        <w:tc>
          <w:tcPr>
            <w:tcW w:w="6379" w:type="dxa"/>
            <w:shd w:val="clear" w:color="auto" w:fill="auto"/>
          </w:tcPr>
          <w:p w:rsidR="00F81121" w:rsidRPr="007A7057" w:rsidRDefault="00494060" w:rsidP="00B04296">
            <w:pPr>
              <w:pStyle w:val="ListParagraph"/>
              <w:numPr>
                <w:ilvl w:val="0"/>
                <w:numId w:val="5"/>
              </w:numPr>
              <w:rPr>
                <w:rFonts w:ascii="Arial" w:hAnsi="Arial" w:cs="Arial"/>
                <w:sz w:val="20"/>
                <w:szCs w:val="20"/>
              </w:rPr>
            </w:pPr>
            <w:r w:rsidRPr="007A7057">
              <w:rPr>
                <w:rFonts w:ascii="Arial" w:hAnsi="Arial" w:cs="Arial"/>
                <w:sz w:val="20"/>
                <w:szCs w:val="20"/>
              </w:rPr>
              <w:t xml:space="preserve">Legislation </w:t>
            </w:r>
          </w:p>
          <w:p w:rsidR="00494060" w:rsidRPr="007A7057" w:rsidRDefault="00494060" w:rsidP="00B04296">
            <w:pPr>
              <w:pStyle w:val="ListParagraph"/>
              <w:numPr>
                <w:ilvl w:val="0"/>
                <w:numId w:val="5"/>
              </w:numPr>
              <w:rPr>
                <w:rFonts w:ascii="Arial" w:hAnsi="Arial" w:cs="Arial"/>
                <w:sz w:val="20"/>
                <w:szCs w:val="20"/>
              </w:rPr>
            </w:pPr>
            <w:r w:rsidRPr="007A7057">
              <w:rPr>
                <w:rFonts w:ascii="Arial" w:hAnsi="Arial" w:cs="Arial"/>
                <w:sz w:val="20"/>
                <w:szCs w:val="20"/>
              </w:rPr>
              <w:t xml:space="preserve">Regulation (TBD) </w:t>
            </w:r>
          </w:p>
          <w:p w:rsidR="00967DC1" w:rsidRPr="007A7057" w:rsidRDefault="00967DC1" w:rsidP="00967DC1">
            <w:pPr>
              <w:rPr>
                <w:rFonts w:ascii="Arial" w:hAnsi="Arial" w:cs="Arial"/>
                <w:sz w:val="20"/>
                <w:szCs w:val="20"/>
              </w:rPr>
            </w:pPr>
          </w:p>
          <w:p w:rsidR="00F95C65" w:rsidRPr="007A7057" w:rsidRDefault="00572861" w:rsidP="00572861">
            <w:pPr>
              <w:rPr>
                <w:rFonts w:ascii="Arial" w:hAnsi="Arial" w:cs="Arial"/>
                <w:sz w:val="20"/>
                <w:szCs w:val="20"/>
                <w:u w:val="single"/>
              </w:rPr>
            </w:pPr>
            <w:r w:rsidRPr="007A7057">
              <w:rPr>
                <w:rFonts w:ascii="Arial" w:hAnsi="Arial" w:cs="Arial"/>
                <w:sz w:val="20"/>
                <w:szCs w:val="20"/>
                <w:u w:val="single"/>
              </w:rPr>
              <w:t>Recent Action Items</w:t>
            </w:r>
          </w:p>
          <w:p w:rsidR="007C4613" w:rsidRPr="007A7057" w:rsidRDefault="007C4613" w:rsidP="00B04296">
            <w:pPr>
              <w:pStyle w:val="ListParagraph"/>
              <w:numPr>
                <w:ilvl w:val="0"/>
                <w:numId w:val="5"/>
              </w:numPr>
              <w:rPr>
                <w:rFonts w:ascii="Arial" w:hAnsi="Arial" w:cs="Arial"/>
                <w:sz w:val="20"/>
                <w:szCs w:val="20"/>
              </w:rPr>
            </w:pPr>
            <w:r w:rsidRPr="007A7057">
              <w:rPr>
                <w:rFonts w:ascii="Arial" w:hAnsi="Arial" w:cs="Arial"/>
                <w:sz w:val="20"/>
                <w:szCs w:val="20"/>
              </w:rPr>
              <w:t>SNAP convened LDC working group on March 24</w:t>
            </w:r>
            <w:r w:rsidRPr="007A7057">
              <w:rPr>
                <w:rFonts w:ascii="Arial" w:hAnsi="Arial" w:cs="Arial"/>
                <w:sz w:val="20"/>
                <w:szCs w:val="20"/>
                <w:vertAlign w:val="superscript"/>
              </w:rPr>
              <w:t>th</w:t>
            </w:r>
          </w:p>
          <w:p w:rsidR="00B04296" w:rsidRPr="007A7057" w:rsidRDefault="00572861" w:rsidP="00273780">
            <w:pPr>
              <w:pStyle w:val="ListParagraph"/>
              <w:numPr>
                <w:ilvl w:val="0"/>
                <w:numId w:val="5"/>
              </w:numPr>
              <w:rPr>
                <w:rFonts w:ascii="Arial" w:hAnsi="Arial" w:cs="Arial"/>
                <w:sz w:val="20"/>
                <w:szCs w:val="20"/>
              </w:rPr>
            </w:pPr>
            <w:r w:rsidRPr="007A7057">
              <w:rPr>
                <w:rFonts w:ascii="Arial" w:hAnsi="Arial" w:cs="Arial"/>
                <w:sz w:val="20"/>
                <w:szCs w:val="20"/>
              </w:rPr>
              <w:t>SNAP to move forward with including COO in FN rate implementation / work through implementation issues</w:t>
            </w:r>
            <w:r w:rsidR="00BE5CA4" w:rsidRPr="007A7057">
              <w:rPr>
                <w:rFonts w:ascii="Arial" w:hAnsi="Arial" w:cs="Arial"/>
                <w:sz w:val="20"/>
                <w:szCs w:val="20"/>
              </w:rPr>
              <w:t>. SNAP working to meet with COO to have preliminary discussion of the FNDC</w:t>
            </w:r>
            <w:r w:rsidR="002A778C" w:rsidRPr="007A7057">
              <w:rPr>
                <w:rFonts w:ascii="Arial" w:hAnsi="Arial" w:cs="Arial"/>
                <w:sz w:val="20"/>
                <w:szCs w:val="20"/>
              </w:rPr>
              <w:t xml:space="preserve"> </w:t>
            </w:r>
          </w:p>
          <w:p w:rsidR="001D3105" w:rsidRPr="007A7057" w:rsidRDefault="001D3105" w:rsidP="00273780">
            <w:pPr>
              <w:pStyle w:val="ListParagraph"/>
              <w:numPr>
                <w:ilvl w:val="0"/>
                <w:numId w:val="5"/>
              </w:numPr>
              <w:rPr>
                <w:rFonts w:ascii="Arial" w:hAnsi="Arial" w:cs="Arial"/>
                <w:sz w:val="20"/>
                <w:szCs w:val="20"/>
              </w:rPr>
            </w:pPr>
            <w:r w:rsidRPr="007A7057">
              <w:rPr>
                <w:rFonts w:ascii="Arial" w:hAnsi="Arial" w:cs="Arial"/>
                <w:sz w:val="20"/>
                <w:szCs w:val="20"/>
              </w:rPr>
              <w:lastRenderedPageBreak/>
              <w:t>Ministry finalizing process for eligibility and working with COO to communicate FNDC</w:t>
            </w:r>
          </w:p>
          <w:p w:rsidR="001D3105" w:rsidRPr="007A7057" w:rsidRDefault="001D3105" w:rsidP="00273780">
            <w:pPr>
              <w:pStyle w:val="ListParagraph"/>
              <w:numPr>
                <w:ilvl w:val="0"/>
                <w:numId w:val="5"/>
              </w:numPr>
              <w:rPr>
                <w:rFonts w:ascii="Arial" w:hAnsi="Arial" w:cs="Arial"/>
                <w:sz w:val="20"/>
                <w:szCs w:val="20"/>
              </w:rPr>
            </w:pPr>
            <w:r w:rsidRPr="007A7057">
              <w:rPr>
                <w:rFonts w:ascii="Arial" w:hAnsi="Arial" w:cs="Arial"/>
                <w:sz w:val="20"/>
                <w:szCs w:val="20"/>
              </w:rPr>
              <w:t xml:space="preserve">Letter being drafted by Regional Chief Day tracking for week of May 29. </w:t>
            </w:r>
          </w:p>
          <w:p w:rsidR="003D717E" w:rsidRPr="007A7057" w:rsidRDefault="003D717E" w:rsidP="00763BEA">
            <w:pPr>
              <w:numPr>
                <w:ilvl w:val="0"/>
                <w:numId w:val="5"/>
              </w:numPr>
              <w:rPr>
                <w:rFonts w:ascii="Arial" w:hAnsi="Arial" w:cs="Arial"/>
                <w:sz w:val="20"/>
                <w:szCs w:val="20"/>
              </w:rPr>
            </w:pPr>
            <w:r w:rsidRPr="007A7057">
              <w:rPr>
                <w:rFonts w:ascii="Arial" w:hAnsi="Arial" w:cs="Arial"/>
                <w:sz w:val="20"/>
                <w:szCs w:val="20"/>
              </w:rPr>
              <w:t>Ministry met with COO on April 26</w:t>
            </w:r>
            <w:r w:rsidR="00615507" w:rsidRPr="007A7057">
              <w:rPr>
                <w:rFonts w:ascii="Arial" w:hAnsi="Arial" w:cs="Arial"/>
                <w:sz w:val="20"/>
                <w:szCs w:val="20"/>
              </w:rPr>
              <w:t xml:space="preserve">, 2017 </w:t>
            </w:r>
            <w:r w:rsidR="00E92431" w:rsidRPr="007A7057">
              <w:rPr>
                <w:rFonts w:ascii="Arial" w:hAnsi="Arial" w:cs="Arial"/>
                <w:sz w:val="20"/>
                <w:szCs w:val="20"/>
              </w:rPr>
              <w:t>and May23</w:t>
            </w:r>
            <w:r w:rsidR="00E92431" w:rsidRPr="007A7057">
              <w:rPr>
                <w:rFonts w:ascii="Arial" w:hAnsi="Arial" w:cs="Arial"/>
                <w:sz w:val="20"/>
                <w:szCs w:val="20"/>
                <w:vertAlign w:val="superscript"/>
              </w:rPr>
              <w:t>rd</w:t>
            </w:r>
            <w:r w:rsidR="00E92431" w:rsidRPr="007A7057">
              <w:rPr>
                <w:rFonts w:ascii="Arial" w:hAnsi="Arial" w:cs="Arial"/>
                <w:sz w:val="20"/>
                <w:szCs w:val="20"/>
              </w:rPr>
              <w:t xml:space="preserve"> </w:t>
            </w:r>
            <w:r w:rsidRPr="007A7057">
              <w:rPr>
                <w:rFonts w:ascii="Arial" w:hAnsi="Arial" w:cs="Arial"/>
                <w:sz w:val="20"/>
                <w:szCs w:val="20"/>
              </w:rPr>
              <w:t>regarding FN Rate implementation</w:t>
            </w:r>
          </w:p>
          <w:p w:rsidR="00B04296" w:rsidRPr="007A7057" w:rsidRDefault="00B04296" w:rsidP="00967DC1">
            <w:pPr>
              <w:rPr>
                <w:rFonts w:ascii="Arial" w:hAnsi="Arial" w:cs="Arial"/>
                <w:sz w:val="20"/>
                <w:szCs w:val="20"/>
                <w:u w:val="single"/>
              </w:rPr>
            </w:pPr>
          </w:p>
          <w:p w:rsidR="00967DC1" w:rsidRPr="007A7057" w:rsidRDefault="00967DC1" w:rsidP="00967DC1">
            <w:pPr>
              <w:rPr>
                <w:rFonts w:ascii="Arial" w:hAnsi="Arial" w:cs="Arial"/>
                <w:sz w:val="20"/>
                <w:szCs w:val="20"/>
                <w:u w:val="single"/>
              </w:rPr>
            </w:pPr>
            <w:r w:rsidRPr="007A7057">
              <w:rPr>
                <w:rFonts w:ascii="Arial" w:hAnsi="Arial" w:cs="Arial"/>
                <w:sz w:val="20"/>
                <w:szCs w:val="20"/>
                <w:u w:val="single"/>
              </w:rPr>
              <w:t xml:space="preserve">Considerations </w:t>
            </w:r>
          </w:p>
          <w:p w:rsidR="00E92431" w:rsidRPr="007A7057" w:rsidRDefault="00E92431" w:rsidP="00E92431">
            <w:pPr>
              <w:pStyle w:val="ListParagraph"/>
              <w:numPr>
                <w:ilvl w:val="0"/>
                <w:numId w:val="5"/>
              </w:numPr>
              <w:rPr>
                <w:rFonts w:ascii="Arial" w:hAnsi="Arial" w:cs="Arial"/>
                <w:sz w:val="20"/>
                <w:szCs w:val="20"/>
              </w:rPr>
            </w:pPr>
            <w:r w:rsidRPr="007A7057">
              <w:rPr>
                <w:rFonts w:ascii="Arial" w:hAnsi="Arial" w:cs="Arial"/>
                <w:sz w:val="20"/>
                <w:szCs w:val="20"/>
              </w:rPr>
              <w:t>Eligibility will be for First Nation on Reserve consumers who are receiving HST exemption to be automatically qualified for the Delivery credit.</w:t>
            </w:r>
          </w:p>
          <w:p w:rsidR="00E92431" w:rsidRPr="007A7057" w:rsidRDefault="00E92431" w:rsidP="00E92431">
            <w:pPr>
              <w:pStyle w:val="ListParagraph"/>
              <w:numPr>
                <w:ilvl w:val="0"/>
                <w:numId w:val="5"/>
              </w:numPr>
              <w:rPr>
                <w:rFonts w:ascii="Arial" w:hAnsi="Arial" w:cs="Arial"/>
                <w:sz w:val="20"/>
                <w:szCs w:val="20"/>
              </w:rPr>
            </w:pPr>
            <w:r w:rsidRPr="007A7057">
              <w:rPr>
                <w:rFonts w:ascii="Arial" w:hAnsi="Arial" w:cs="Arial"/>
                <w:sz w:val="20"/>
                <w:szCs w:val="20"/>
              </w:rPr>
              <w:t>Staff working with COO on a communication strategy</w:t>
            </w:r>
          </w:p>
          <w:p w:rsidR="00E92431" w:rsidRPr="007A7057" w:rsidRDefault="00E92431" w:rsidP="00E92431">
            <w:pPr>
              <w:pStyle w:val="ListParagraph"/>
              <w:numPr>
                <w:ilvl w:val="0"/>
                <w:numId w:val="5"/>
              </w:numPr>
              <w:rPr>
                <w:rFonts w:ascii="Arial" w:hAnsi="Arial" w:cs="Arial"/>
                <w:sz w:val="20"/>
                <w:szCs w:val="20"/>
              </w:rPr>
            </w:pPr>
            <w:r w:rsidRPr="007A7057">
              <w:rPr>
                <w:rFonts w:ascii="Arial" w:hAnsi="Arial" w:cs="Arial"/>
                <w:sz w:val="20"/>
                <w:szCs w:val="20"/>
              </w:rPr>
              <w:t>LDCs have been made aware of the eligibility requirement and indicate they can do this quickly/easily.</w:t>
            </w:r>
          </w:p>
          <w:p w:rsidR="009C1134" w:rsidRPr="007A7057" w:rsidRDefault="009C1134" w:rsidP="00C92ECD">
            <w:pPr>
              <w:pStyle w:val="ListParagraph"/>
              <w:numPr>
                <w:ilvl w:val="0"/>
                <w:numId w:val="5"/>
              </w:numPr>
              <w:rPr>
                <w:rFonts w:ascii="Arial" w:hAnsi="Arial" w:cs="Arial"/>
                <w:sz w:val="20"/>
                <w:szCs w:val="20"/>
              </w:rPr>
            </w:pPr>
            <w:r w:rsidRPr="007A7057">
              <w:rPr>
                <w:rFonts w:ascii="Arial" w:hAnsi="Arial" w:cs="Arial"/>
                <w:sz w:val="20"/>
                <w:szCs w:val="20"/>
              </w:rPr>
              <w:t xml:space="preserve">Work with LDCs on implementation details that need to be </w:t>
            </w:r>
            <w:r w:rsidR="00E92431" w:rsidRPr="007A7057">
              <w:rPr>
                <w:rFonts w:ascii="Arial" w:hAnsi="Arial" w:cs="Arial"/>
                <w:strike/>
                <w:sz w:val="20"/>
                <w:szCs w:val="20"/>
              </w:rPr>
              <w:t>l</w:t>
            </w:r>
            <w:r w:rsidRPr="007A7057">
              <w:rPr>
                <w:rFonts w:ascii="Arial" w:hAnsi="Arial" w:cs="Arial"/>
                <w:sz w:val="20"/>
                <w:szCs w:val="20"/>
              </w:rPr>
              <w:t>egislation required to have program funded by taxpayers</w:t>
            </w:r>
            <w:r w:rsidR="00C52E01" w:rsidRPr="007A7057">
              <w:rPr>
                <w:rFonts w:ascii="Arial" w:hAnsi="Arial" w:cs="Arial"/>
                <w:sz w:val="20"/>
                <w:szCs w:val="20"/>
              </w:rPr>
              <w:t>.</w:t>
            </w:r>
          </w:p>
          <w:p w:rsidR="009C1134" w:rsidRPr="007A7057" w:rsidRDefault="009C1134" w:rsidP="00B04296">
            <w:pPr>
              <w:pStyle w:val="ListParagraph"/>
              <w:numPr>
                <w:ilvl w:val="0"/>
                <w:numId w:val="5"/>
              </w:numPr>
              <w:rPr>
                <w:rFonts w:ascii="Arial" w:hAnsi="Arial" w:cs="Arial"/>
                <w:sz w:val="20"/>
                <w:szCs w:val="20"/>
              </w:rPr>
            </w:pPr>
            <w:r w:rsidRPr="007A7057">
              <w:rPr>
                <w:rFonts w:ascii="Arial" w:hAnsi="Arial" w:cs="Arial"/>
                <w:sz w:val="20"/>
                <w:szCs w:val="20"/>
              </w:rPr>
              <w:t>Technical/governance structures needed to flow taxpayer money to programs. Need to work with IESO/OEB/MOF</w:t>
            </w:r>
            <w:r w:rsidR="00C52E01" w:rsidRPr="007A7057">
              <w:rPr>
                <w:rFonts w:ascii="Arial" w:hAnsi="Arial" w:cs="Arial"/>
                <w:sz w:val="20"/>
                <w:szCs w:val="20"/>
              </w:rPr>
              <w:t>.</w:t>
            </w:r>
            <w:r w:rsidR="00C645AA" w:rsidRPr="007A7057">
              <w:rPr>
                <w:rFonts w:ascii="Arial" w:hAnsi="Arial" w:cs="Arial"/>
                <w:sz w:val="20"/>
                <w:szCs w:val="20"/>
              </w:rPr>
              <w:t xml:space="preserve"> </w:t>
            </w:r>
          </w:p>
          <w:p w:rsidR="00E40286" w:rsidRPr="007A7057" w:rsidRDefault="00E40286" w:rsidP="001D3105">
            <w:pPr>
              <w:pStyle w:val="ListParagraph"/>
              <w:numPr>
                <w:ilvl w:val="0"/>
                <w:numId w:val="5"/>
              </w:numPr>
              <w:rPr>
                <w:rFonts w:ascii="Arial" w:hAnsi="Arial" w:cs="Arial"/>
                <w:sz w:val="20"/>
                <w:szCs w:val="20"/>
              </w:rPr>
            </w:pPr>
          </w:p>
        </w:tc>
        <w:tc>
          <w:tcPr>
            <w:tcW w:w="3260" w:type="dxa"/>
            <w:shd w:val="clear" w:color="auto" w:fill="auto"/>
          </w:tcPr>
          <w:p w:rsidR="00615507" w:rsidRPr="007A7057" w:rsidRDefault="00615507" w:rsidP="00615507">
            <w:pPr>
              <w:pStyle w:val="ListParagraph"/>
              <w:numPr>
                <w:ilvl w:val="0"/>
                <w:numId w:val="8"/>
              </w:numPr>
              <w:rPr>
                <w:rFonts w:ascii="Arial" w:hAnsi="Arial" w:cs="Arial"/>
                <w:sz w:val="20"/>
                <w:szCs w:val="20"/>
              </w:rPr>
            </w:pPr>
            <w:r w:rsidRPr="007A7057">
              <w:rPr>
                <w:rFonts w:ascii="Arial" w:hAnsi="Arial" w:cs="Arial"/>
                <w:iCs/>
                <w:sz w:val="20"/>
                <w:szCs w:val="20"/>
              </w:rPr>
              <w:lastRenderedPageBreak/>
              <w:t xml:space="preserve">Approval dates: </w:t>
            </w:r>
          </w:p>
          <w:p w:rsidR="00615507" w:rsidRPr="007A7057" w:rsidRDefault="00615507" w:rsidP="00615507">
            <w:pPr>
              <w:pStyle w:val="ListParagraph"/>
              <w:numPr>
                <w:ilvl w:val="0"/>
                <w:numId w:val="19"/>
              </w:numPr>
              <w:rPr>
                <w:rFonts w:ascii="Arial" w:hAnsi="Arial" w:cs="Arial"/>
                <w:sz w:val="20"/>
                <w:szCs w:val="20"/>
              </w:rPr>
            </w:pPr>
            <w:r w:rsidRPr="007A7057">
              <w:rPr>
                <w:rFonts w:ascii="Arial" w:hAnsi="Arial" w:cs="Arial"/>
                <w:iCs/>
                <w:sz w:val="20"/>
                <w:szCs w:val="20"/>
              </w:rPr>
              <w:t xml:space="preserve">TB – May 9 2017; and </w:t>
            </w:r>
          </w:p>
          <w:p w:rsidR="00615507" w:rsidRPr="007A7057" w:rsidRDefault="00615507" w:rsidP="00615507">
            <w:pPr>
              <w:pStyle w:val="ListParagraph"/>
              <w:numPr>
                <w:ilvl w:val="0"/>
                <w:numId w:val="19"/>
              </w:numPr>
              <w:rPr>
                <w:rFonts w:ascii="Arial" w:hAnsi="Arial" w:cs="Arial"/>
                <w:sz w:val="20"/>
                <w:szCs w:val="20"/>
              </w:rPr>
            </w:pPr>
            <w:r w:rsidRPr="007A7057">
              <w:rPr>
                <w:rFonts w:ascii="Arial" w:hAnsi="Arial" w:cs="Arial"/>
                <w:sz w:val="20"/>
                <w:szCs w:val="20"/>
              </w:rPr>
              <w:t xml:space="preserve">LRC/Cabinet – May 10, 2017 </w:t>
            </w:r>
          </w:p>
          <w:p w:rsidR="00615507" w:rsidRPr="007A7057" w:rsidRDefault="00615507" w:rsidP="00615507">
            <w:pPr>
              <w:ind w:left="720"/>
              <w:rPr>
                <w:rFonts w:ascii="Arial" w:hAnsi="Arial" w:cs="Arial"/>
                <w:sz w:val="20"/>
                <w:szCs w:val="20"/>
              </w:rPr>
            </w:pPr>
          </w:p>
          <w:p w:rsidR="00335594" w:rsidRPr="007A7057" w:rsidRDefault="00335594" w:rsidP="00335594">
            <w:pPr>
              <w:pStyle w:val="ListParagraph"/>
              <w:numPr>
                <w:ilvl w:val="0"/>
                <w:numId w:val="8"/>
              </w:numPr>
              <w:rPr>
                <w:rFonts w:ascii="Arial" w:hAnsi="Arial" w:cs="Arial"/>
                <w:iCs/>
                <w:sz w:val="20"/>
                <w:szCs w:val="20"/>
              </w:rPr>
            </w:pPr>
            <w:r w:rsidRPr="007A7057">
              <w:rPr>
                <w:rFonts w:ascii="Arial" w:hAnsi="Arial" w:cs="Arial"/>
                <w:iCs/>
                <w:sz w:val="20"/>
                <w:szCs w:val="20"/>
              </w:rPr>
              <w:t xml:space="preserve">Legislation / House dates: </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t>Legislation introduction – May 11, 2017</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t>Opposition Briefing (TBD)</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lastRenderedPageBreak/>
              <w:t>Debate – Week of May 15, 2017</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t>Committee/Public Hearings – Week of May 23, 2017</w:t>
            </w:r>
          </w:p>
          <w:p w:rsidR="00335594" w:rsidRPr="007A7057" w:rsidRDefault="00335594" w:rsidP="00335594">
            <w:pPr>
              <w:pStyle w:val="ListParagraph"/>
              <w:numPr>
                <w:ilvl w:val="1"/>
                <w:numId w:val="8"/>
              </w:numPr>
              <w:rPr>
                <w:rFonts w:ascii="Arial" w:hAnsi="Arial" w:cs="Arial"/>
                <w:iCs/>
                <w:sz w:val="20"/>
                <w:szCs w:val="20"/>
              </w:rPr>
            </w:pPr>
            <w:r w:rsidRPr="007A7057">
              <w:rPr>
                <w:rFonts w:ascii="Arial" w:hAnsi="Arial" w:cs="Arial"/>
                <w:iCs/>
                <w:sz w:val="20"/>
                <w:szCs w:val="20"/>
              </w:rPr>
              <w:t>Committee/Clause by Clause – Week of May 29, 2017</w:t>
            </w:r>
          </w:p>
          <w:p w:rsidR="00335594" w:rsidRPr="007A7057" w:rsidRDefault="00335594" w:rsidP="00335594">
            <w:pPr>
              <w:rPr>
                <w:rFonts w:ascii="Arial" w:hAnsi="Arial" w:cs="Arial"/>
                <w:sz w:val="20"/>
                <w:szCs w:val="20"/>
              </w:rPr>
            </w:pPr>
          </w:p>
          <w:p w:rsidR="00335594" w:rsidRPr="007A7057" w:rsidRDefault="00335594" w:rsidP="00335594">
            <w:pPr>
              <w:pStyle w:val="ListParagraph"/>
              <w:numPr>
                <w:ilvl w:val="0"/>
                <w:numId w:val="8"/>
              </w:numPr>
              <w:rPr>
                <w:rFonts w:ascii="Arial" w:hAnsi="Arial" w:cs="Arial"/>
                <w:sz w:val="20"/>
                <w:szCs w:val="20"/>
              </w:rPr>
            </w:pPr>
            <w:r w:rsidRPr="007A7057">
              <w:rPr>
                <w:rFonts w:ascii="Arial" w:hAnsi="Arial" w:cs="Arial"/>
                <w:sz w:val="20"/>
                <w:szCs w:val="20"/>
              </w:rPr>
              <w:t>Regulations – June 2017</w:t>
            </w:r>
          </w:p>
          <w:p w:rsidR="00954F19" w:rsidRPr="007A7057" w:rsidRDefault="00954F19" w:rsidP="00615507">
            <w:pPr>
              <w:rPr>
                <w:rFonts w:ascii="Arial" w:hAnsi="Arial" w:cs="Arial"/>
                <w:sz w:val="20"/>
                <w:szCs w:val="20"/>
              </w:rPr>
            </w:pPr>
          </w:p>
          <w:p w:rsidR="00016666" w:rsidRPr="007A7057" w:rsidRDefault="00ED73A1" w:rsidP="008B17DC">
            <w:pPr>
              <w:pStyle w:val="ListParagraph"/>
              <w:numPr>
                <w:ilvl w:val="0"/>
                <w:numId w:val="5"/>
              </w:numPr>
              <w:rPr>
                <w:rFonts w:ascii="Arial" w:hAnsi="Arial" w:cs="Arial"/>
                <w:sz w:val="20"/>
                <w:szCs w:val="20"/>
              </w:rPr>
            </w:pPr>
            <w:r w:rsidRPr="007A7057">
              <w:rPr>
                <w:rFonts w:ascii="Arial" w:hAnsi="Arial" w:cs="Arial"/>
                <w:sz w:val="20"/>
                <w:szCs w:val="20"/>
              </w:rPr>
              <w:t>Introduction of FNDC program targeting July 1 2017</w:t>
            </w:r>
          </w:p>
        </w:tc>
      </w:tr>
      <w:tr w:rsidR="009E500B" w:rsidRPr="007A7057" w:rsidTr="005C77A7">
        <w:tc>
          <w:tcPr>
            <w:tcW w:w="3544" w:type="dxa"/>
            <w:tcBorders>
              <w:right w:val="nil"/>
            </w:tcBorders>
            <w:shd w:val="clear" w:color="auto" w:fill="auto"/>
          </w:tcPr>
          <w:p w:rsidR="00BC021F" w:rsidRPr="007A7057" w:rsidRDefault="009E500B" w:rsidP="00BC021F">
            <w:pPr>
              <w:pStyle w:val="ListParagraph"/>
              <w:numPr>
                <w:ilvl w:val="0"/>
                <w:numId w:val="7"/>
              </w:numPr>
              <w:rPr>
                <w:rFonts w:ascii="Arial" w:hAnsi="Arial" w:cs="Arial"/>
                <w:b/>
                <w:sz w:val="20"/>
                <w:szCs w:val="20"/>
              </w:rPr>
            </w:pPr>
            <w:r w:rsidRPr="007A7057">
              <w:rPr>
                <w:rFonts w:ascii="Arial" w:hAnsi="Arial" w:cs="Arial"/>
                <w:b/>
                <w:sz w:val="20"/>
                <w:szCs w:val="20"/>
              </w:rPr>
              <w:lastRenderedPageBreak/>
              <w:t xml:space="preserve">Establishing an Affordability Fund </w:t>
            </w:r>
            <w:r w:rsidR="00967DC1" w:rsidRPr="007A7057">
              <w:rPr>
                <w:rFonts w:ascii="Arial" w:hAnsi="Arial" w:cs="Arial"/>
                <w:b/>
                <w:sz w:val="20"/>
                <w:szCs w:val="20"/>
              </w:rPr>
              <w:t>(CRED)</w:t>
            </w:r>
          </w:p>
        </w:tc>
        <w:tc>
          <w:tcPr>
            <w:tcW w:w="6379" w:type="dxa"/>
            <w:tcBorders>
              <w:left w:val="nil"/>
              <w:right w:val="nil"/>
            </w:tcBorders>
            <w:shd w:val="clear" w:color="auto" w:fill="auto"/>
          </w:tcPr>
          <w:p w:rsidR="009E500B" w:rsidRPr="007A7057"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7A7057" w:rsidRDefault="009E500B" w:rsidP="005839DE">
            <w:pPr>
              <w:rPr>
                <w:rFonts w:ascii="Arial" w:hAnsi="Arial" w:cs="Arial"/>
                <w:sz w:val="20"/>
                <w:szCs w:val="20"/>
              </w:rPr>
            </w:pPr>
          </w:p>
        </w:tc>
      </w:tr>
      <w:tr w:rsidR="004736F0" w:rsidRPr="007A7057" w:rsidTr="00E40286">
        <w:trPr>
          <w:trHeight w:val="70"/>
        </w:trPr>
        <w:tc>
          <w:tcPr>
            <w:tcW w:w="3544" w:type="dxa"/>
            <w:shd w:val="clear" w:color="auto" w:fill="auto"/>
          </w:tcPr>
          <w:p w:rsidR="00F81121" w:rsidRPr="007A7057" w:rsidRDefault="00F81121" w:rsidP="002B39F9">
            <w:pPr>
              <w:pStyle w:val="ListParagraph"/>
              <w:numPr>
                <w:ilvl w:val="0"/>
                <w:numId w:val="6"/>
              </w:numPr>
              <w:rPr>
                <w:rFonts w:ascii="Arial" w:hAnsi="Arial" w:cs="Arial"/>
                <w:sz w:val="20"/>
                <w:szCs w:val="20"/>
              </w:rPr>
            </w:pPr>
            <w:r w:rsidRPr="007A7057">
              <w:rPr>
                <w:rFonts w:ascii="Arial" w:hAnsi="Arial" w:cs="Arial"/>
                <w:sz w:val="20"/>
                <w:szCs w:val="20"/>
              </w:rPr>
              <w:t xml:space="preserve">ENERGY, IGS, LSB, </w:t>
            </w:r>
            <w:proofErr w:type="spellStart"/>
            <w:r w:rsidR="0085187C" w:rsidRPr="007A7057">
              <w:rPr>
                <w:rFonts w:ascii="Arial" w:hAnsi="Arial" w:cs="Arial"/>
                <w:sz w:val="20"/>
                <w:szCs w:val="20"/>
              </w:rPr>
              <w:t>Blakes</w:t>
            </w:r>
            <w:proofErr w:type="spellEnd"/>
            <w:r w:rsidR="0085187C" w:rsidRPr="007A7057">
              <w:rPr>
                <w:rFonts w:ascii="Arial" w:hAnsi="Arial" w:cs="Arial"/>
                <w:sz w:val="20"/>
                <w:szCs w:val="20"/>
              </w:rPr>
              <w:t xml:space="preserve">, CSD, OPCD, </w:t>
            </w:r>
            <w:r w:rsidRPr="007A7057">
              <w:rPr>
                <w:rFonts w:ascii="Arial" w:hAnsi="Arial" w:cs="Arial"/>
                <w:sz w:val="20"/>
                <w:szCs w:val="20"/>
              </w:rPr>
              <w:t>TBS, MOF and H1</w:t>
            </w:r>
            <w:r w:rsidR="0085187C" w:rsidRPr="007A7057">
              <w:rPr>
                <w:rFonts w:ascii="Arial" w:hAnsi="Arial" w:cs="Arial"/>
                <w:sz w:val="20"/>
                <w:szCs w:val="20"/>
              </w:rPr>
              <w:t xml:space="preserve"> (KPMG and Osler)</w:t>
            </w:r>
          </w:p>
          <w:p w:rsidR="00F81121" w:rsidRPr="007A7057" w:rsidRDefault="00F81121" w:rsidP="004D0CF0">
            <w:pPr>
              <w:rPr>
                <w:rFonts w:ascii="Arial" w:hAnsi="Arial" w:cs="Arial"/>
                <w:sz w:val="20"/>
                <w:szCs w:val="20"/>
              </w:rPr>
            </w:pPr>
          </w:p>
        </w:tc>
        <w:tc>
          <w:tcPr>
            <w:tcW w:w="6379" w:type="dxa"/>
            <w:shd w:val="clear" w:color="auto" w:fill="auto"/>
          </w:tcPr>
          <w:p w:rsidR="00F81121" w:rsidRPr="007A7057" w:rsidRDefault="00494060" w:rsidP="006A7E8B">
            <w:pPr>
              <w:pStyle w:val="ListParagraph"/>
              <w:numPr>
                <w:ilvl w:val="0"/>
                <w:numId w:val="5"/>
              </w:numPr>
              <w:rPr>
                <w:rFonts w:ascii="Arial" w:hAnsi="Arial" w:cs="Arial"/>
                <w:sz w:val="20"/>
                <w:szCs w:val="20"/>
              </w:rPr>
            </w:pPr>
            <w:r w:rsidRPr="007A7057">
              <w:rPr>
                <w:rFonts w:ascii="Arial" w:hAnsi="Arial" w:cs="Arial"/>
                <w:sz w:val="20"/>
                <w:szCs w:val="20"/>
              </w:rPr>
              <w:t xml:space="preserve">TBC/MBC Submission </w:t>
            </w:r>
          </w:p>
          <w:p w:rsidR="00016666" w:rsidRPr="007A7057" w:rsidRDefault="0085187C" w:rsidP="006A7E8B">
            <w:pPr>
              <w:pStyle w:val="ListParagraph"/>
              <w:numPr>
                <w:ilvl w:val="0"/>
                <w:numId w:val="5"/>
              </w:numPr>
              <w:rPr>
                <w:rFonts w:ascii="Arial" w:hAnsi="Arial" w:cs="Arial"/>
                <w:sz w:val="20"/>
                <w:szCs w:val="20"/>
              </w:rPr>
            </w:pPr>
            <w:r w:rsidRPr="007A7057">
              <w:rPr>
                <w:rFonts w:ascii="Arial" w:hAnsi="Arial" w:cs="Arial"/>
                <w:sz w:val="20"/>
                <w:szCs w:val="20"/>
              </w:rPr>
              <w:t xml:space="preserve">Declaration of </w:t>
            </w:r>
            <w:r w:rsidR="00494060" w:rsidRPr="007A7057">
              <w:rPr>
                <w:rFonts w:ascii="Arial" w:hAnsi="Arial" w:cs="Arial"/>
                <w:sz w:val="20"/>
                <w:szCs w:val="20"/>
              </w:rPr>
              <w:t xml:space="preserve">Trust </w:t>
            </w:r>
            <w:r w:rsidRPr="007A7057">
              <w:rPr>
                <w:rFonts w:ascii="Arial" w:hAnsi="Arial" w:cs="Arial"/>
                <w:sz w:val="20"/>
                <w:szCs w:val="20"/>
              </w:rPr>
              <w:t>(“Trust Deed”)</w:t>
            </w:r>
          </w:p>
          <w:p w:rsidR="0085187C" w:rsidRPr="007A7057" w:rsidRDefault="00016666" w:rsidP="006A7E8B">
            <w:pPr>
              <w:pStyle w:val="ListParagraph"/>
              <w:numPr>
                <w:ilvl w:val="0"/>
                <w:numId w:val="5"/>
              </w:numPr>
              <w:rPr>
                <w:rFonts w:ascii="Arial" w:hAnsi="Arial" w:cs="Arial"/>
                <w:sz w:val="20"/>
                <w:szCs w:val="20"/>
              </w:rPr>
            </w:pPr>
            <w:r w:rsidRPr="007A7057">
              <w:rPr>
                <w:rFonts w:ascii="Arial" w:hAnsi="Arial" w:cs="Arial"/>
                <w:sz w:val="20"/>
                <w:szCs w:val="20"/>
              </w:rPr>
              <w:t xml:space="preserve">Transfer Payment Agreement </w:t>
            </w:r>
            <w:r w:rsidR="0085187C" w:rsidRPr="007A7057">
              <w:rPr>
                <w:rFonts w:ascii="Arial" w:hAnsi="Arial" w:cs="Arial"/>
                <w:sz w:val="20"/>
                <w:szCs w:val="20"/>
              </w:rPr>
              <w:t>(TPA)</w:t>
            </w:r>
          </w:p>
          <w:p w:rsidR="00967DC1" w:rsidRPr="007A7057" w:rsidRDefault="0085187C" w:rsidP="00967DC1">
            <w:pPr>
              <w:pStyle w:val="ListParagraph"/>
              <w:numPr>
                <w:ilvl w:val="0"/>
                <w:numId w:val="5"/>
              </w:numPr>
              <w:rPr>
                <w:rFonts w:ascii="Arial" w:hAnsi="Arial" w:cs="Arial"/>
                <w:sz w:val="20"/>
                <w:szCs w:val="20"/>
              </w:rPr>
            </w:pPr>
            <w:r w:rsidRPr="007A7057">
              <w:rPr>
                <w:rFonts w:ascii="Arial" w:hAnsi="Arial" w:cs="Arial"/>
                <w:sz w:val="20"/>
                <w:szCs w:val="20"/>
              </w:rPr>
              <w:t>Administrative Services Agreement (H1-Trust)</w:t>
            </w:r>
            <w:r w:rsidR="00494060" w:rsidRPr="007A7057">
              <w:rPr>
                <w:rFonts w:ascii="Arial" w:hAnsi="Arial" w:cs="Arial"/>
                <w:sz w:val="20"/>
                <w:szCs w:val="20"/>
              </w:rPr>
              <w:t xml:space="preserve"> </w:t>
            </w:r>
          </w:p>
          <w:p w:rsidR="00F95C65" w:rsidRPr="007A7057" w:rsidRDefault="00C645AA" w:rsidP="00967DC1">
            <w:pPr>
              <w:rPr>
                <w:rFonts w:ascii="Arial" w:hAnsi="Arial" w:cs="Arial"/>
                <w:sz w:val="20"/>
                <w:szCs w:val="20"/>
                <w:u w:val="single"/>
              </w:rPr>
            </w:pPr>
            <w:r w:rsidRPr="007A7057">
              <w:rPr>
                <w:rFonts w:ascii="Arial" w:hAnsi="Arial" w:cs="Arial"/>
                <w:sz w:val="20"/>
                <w:szCs w:val="20"/>
                <w:u w:val="single"/>
              </w:rPr>
              <w:t>Recent Action Items</w:t>
            </w:r>
          </w:p>
          <w:p w:rsidR="007A7057" w:rsidRDefault="006C4ACC" w:rsidP="007A7057">
            <w:pPr>
              <w:pStyle w:val="ListParagraph"/>
              <w:numPr>
                <w:ilvl w:val="0"/>
                <w:numId w:val="5"/>
              </w:numPr>
              <w:spacing w:after="160" w:line="259" w:lineRule="auto"/>
              <w:rPr>
                <w:rFonts w:ascii="Arial" w:hAnsi="Arial" w:cs="Arial"/>
                <w:sz w:val="20"/>
                <w:szCs w:val="20"/>
              </w:rPr>
            </w:pPr>
            <w:r w:rsidRPr="007A7057">
              <w:rPr>
                <w:rFonts w:ascii="Arial" w:hAnsi="Arial" w:cs="Arial"/>
                <w:sz w:val="20"/>
                <w:szCs w:val="20"/>
              </w:rPr>
              <w:t>Affordability Fund advisory committee reached consensus on three LDCs + two social agencies to be represented on Trust Board (Ottawa Carl</w:t>
            </w:r>
            <w:r w:rsidR="00776DC6" w:rsidRPr="007A7057">
              <w:rPr>
                <w:rFonts w:ascii="Arial" w:hAnsi="Arial" w:cs="Arial"/>
                <w:sz w:val="20"/>
                <w:szCs w:val="20"/>
              </w:rPr>
              <w:t>e</w:t>
            </w:r>
            <w:r w:rsidRPr="007A7057">
              <w:rPr>
                <w:rFonts w:ascii="Arial" w:hAnsi="Arial" w:cs="Arial"/>
                <w:sz w:val="20"/>
                <w:szCs w:val="20"/>
              </w:rPr>
              <w:t>ton UW / Advocacy Centre for Tenants Ontario</w:t>
            </w:r>
            <w:r w:rsidR="00776DC6" w:rsidRPr="007A7057">
              <w:rPr>
                <w:rFonts w:ascii="Arial" w:hAnsi="Arial" w:cs="Arial"/>
                <w:sz w:val="20"/>
                <w:szCs w:val="20"/>
              </w:rPr>
              <w:t xml:space="preserve"> (ACTO)</w:t>
            </w:r>
            <w:r w:rsidRPr="007A7057">
              <w:rPr>
                <w:rFonts w:ascii="Arial" w:hAnsi="Arial" w:cs="Arial"/>
                <w:sz w:val="20"/>
                <w:szCs w:val="20"/>
              </w:rPr>
              <w:t xml:space="preserve"> / Thunder Bay Hydro / Hydro One / </w:t>
            </w:r>
            <w:proofErr w:type="spellStart"/>
            <w:r w:rsidRPr="007A7057">
              <w:rPr>
                <w:rFonts w:ascii="Arial" w:hAnsi="Arial" w:cs="Arial"/>
                <w:sz w:val="20"/>
                <w:szCs w:val="20"/>
              </w:rPr>
              <w:t>Alectra</w:t>
            </w:r>
            <w:proofErr w:type="spellEnd"/>
            <w:r w:rsidRPr="007A7057">
              <w:rPr>
                <w:rFonts w:ascii="Arial" w:hAnsi="Arial" w:cs="Arial"/>
                <w:sz w:val="20"/>
                <w:szCs w:val="20"/>
              </w:rPr>
              <w:t>)</w:t>
            </w:r>
          </w:p>
          <w:p w:rsidR="00776DC6" w:rsidRPr="007A7057" w:rsidRDefault="00776DC6" w:rsidP="007A7057">
            <w:pPr>
              <w:pStyle w:val="ListParagraph"/>
              <w:numPr>
                <w:ilvl w:val="0"/>
                <w:numId w:val="5"/>
              </w:numPr>
              <w:spacing w:after="160" w:line="259" w:lineRule="auto"/>
              <w:rPr>
                <w:rFonts w:ascii="Arial" w:hAnsi="Arial" w:cs="Arial"/>
                <w:sz w:val="20"/>
                <w:szCs w:val="20"/>
              </w:rPr>
            </w:pPr>
            <w:r w:rsidRPr="007A7057">
              <w:rPr>
                <w:rFonts w:ascii="Arial" w:hAnsi="Arial" w:cs="Arial"/>
                <w:sz w:val="20"/>
                <w:szCs w:val="20"/>
              </w:rPr>
              <w:t xml:space="preserve">ACTO declined the invitation to participate on the Board of Trustees due to other demands/priorities. </w:t>
            </w:r>
            <w:r w:rsidR="00E92431" w:rsidRPr="007A7057">
              <w:rPr>
                <w:rFonts w:ascii="Arial" w:hAnsi="Arial" w:cs="Arial"/>
                <w:sz w:val="20"/>
                <w:szCs w:val="20"/>
              </w:rPr>
              <w:t xml:space="preserve">The advisory </w:t>
            </w:r>
            <w:r w:rsidR="00892FC4" w:rsidRPr="007A7057">
              <w:rPr>
                <w:rFonts w:ascii="Arial" w:hAnsi="Arial" w:cs="Arial"/>
                <w:sz w:val="20"/>
                <w:szCs w:val="20"/>
              </w:rPr>
              <w:t>committee is</w:t>
            </w:r>
            <w:r w:rsidR="00E92431" w:rsidRPr="007A7057">
              <w:rPr>
                <w:rFonts w:ascii="Arial" w:hAnsi="Arial" w:cs="Arial"/>
                <w:sz w:val="20"/>
                <w:szCs w:val="20"/>
              </w:rPr>
              <w:t xml:space="preserve"> </w:t>
            </w:r>
            <w:r w:rsidRPr="007A7057">
              <w:rPr>
                <w:rFonts w:ascii="Arial" w:hAnsi="Arial" w:cs="Arial"/>
                <w:sz w:val="20"/>
                <w:szCs w:val="20"/>
              </w:rPr>
              <w:t xml:space="preserve">contacting the </w:t>
            </w:r>
            <w:proofErr w:type="spellStart"/>
            <w:r w:rsidRPr="007A7057">
              <w:rPr>
                <w:rFonts w:ascii="Arial" w:hAnsi="Arial" w:cs="Arial"/>
                <w:sz w:val="20"/>
                <w:szCs w:val="20"/>
              </w:rPr>
              <w:t>Neighbour</w:t>
            </w:r>
            <w:proofErr w:type="spellEnd"/>
            <w:r w:rsidRPr="007A7057">
              <w:rPr>
                <w:rFonts w:ascii="Arial" w:hAnsi="Arial" w:cs="Arial"/>
                <w:sz w:val="20"/>
                <w:szCs w:val="20"/>
              </w:rPr>
              <w:t xml:space="preserve"> to </w:t>
            </w:r>
            <w:proofErr w:type="spellStart"/>
            <w:r w:rsidRPr="007A7057">
              <w:rPr>
                <w:rFonts w:ascii="Arial" w:hAnsi="Arial" w:cs="Arial"/>
                <w:sz w:val="20"/>
                <w:szCs w:val="20"/>
              </w:rPr>
              <w:t>Neighbour</w:t>
            </w:r>
            <w:proofErr w:type="spellEnd"/>
            <w:r w:rsidRPr="007A7057">
              <w:rPr>
                <w:rFonts w:ascii="Arial" w:hAnsi="Arial" w:cs="Arial"/>
                <w:sz w:val="20"/>
                <w:szCs w:val="20"/>
              </w:rPr>
              <w:t xml:space="preserve"> Centre to invite </w:t>
            </w:r>
            <w:r w:rsidR="00892FC4" w:rsidRPr="007A7057">
              <w:rPr>
                <w:rFonts w:ascii="Arial" w:hAnsi="Arial" w:cs="Arial"/>
                <w:sz w:val="20"/>
                <w:szCs w:val="20"/>
              </w:rPr>
              <w:t>a representative</w:t>
            </w:r>
            <w:r w:rsidRPr="007A7057">
              <w:rPr>
                <w:rFonts w:ascii="Arial" w:hAnsi="Arial" w:cs="Arial"/>
                <w:sz w:val="20"/>
                <w:szCs w:val="20"/>
              </w:rPr>
              <w:t xml:space="preserve"> to participate on the Board. </w:t>
            </w:r>
            <w:r w:rsidR="00E92431" w:rsidRPr="007A7057">
              <w:rPr>
                <w:rFonts w:ascii="Arial" w:hAnsi="Arial" w:cs="Arial"/>
                <w:sz w:val="20"/>
                <w:szCs w:val="20"/>
              </w:rPr>
              <w:t>.</w:t>
            </w:r>
            <w:r w:rsidRPr="007A7057">
              <w:rPr>
                <w:rFonts w:ascii="Arial" w:hAnsi="Arial" w:cs="Arial"/>
                <w:sz w:val="20"/>
                <w:szCs w:val="20"/>
              </w:rPr>
              <w:t xml:space="preserve"> Response pending.</w:t>
            </w:r>
          </w:p>
          <w:p w:rsidR="003D717E" w:rsidRPr="007A7057" w:rsidRDefault="00776DC6" w:rsidP="006A7E8B">
            <w:pPr>
              <w:pStyle w:val="ListParagraph"/>
              <w:numPr>
                <w:ilvl w:val="0"/>
                <w:numId w:val="5"/>
              </w:numPr>
              <w:spacing w:after="160" w:line="259" w:lineRule="auto"/>
              <w:rPr>
                <w:rFonts w:ascii="Arial" w:hAnsi="Arial" w:cs="Arial"/>
                <w:strike/>
                <w:sz w:val="20"/>
                <w:szCs w:val="20"/>
              </w:rPr>
            </w:pPr>
            <w:r w:rsidRPr="007A7057">
              <w:rPr>
                <w:rFonts w:ascii="Arial" w:hAnsi="Arial" w:cs="Arial"/>
                <w:sz w:val="20"/>
                <w:szCs w:val="20"/>
              </w:rPr>
              <w:t xml:space="preserve">In its administrative capacity, Hydro One is preparing </w:t>
            </w:r>
            <w:r w:rsidRPr="007A7057">
              <w:rPr>
                <w:rFonts w:ascii="Arial" w:hAnsi="Arial" w:cs="Arial"/>
                <w:sz w:val="20"/>
                <w:szCs w:val="20"/>
              </w:rPr>
              <w:lastRenderedPageBreak/>
              <w:t>documentation to replace Computershare, as the original trustee, with the Board of Trustees. Hydro One is also developing back office support and preparing recommendations for the first meeting of the Board of Trustees.</w:t>
            </w:r>
            <w:r w:rsidR="00E92431" w:rsidRPr="007A7057">
              <w:rPr>
                <w:rFonts w:ascii="Arial" w:hAnsi="Arial" w:cs="Arial"/>
                <w:sz w:val="20"/>
                <w:szCs w:val="20"/>
              </w:rPr>
              <w:t xml:space="preserve"> </w:t>
            </w:r>
          </w:p>
          <w:p w:rsidR="006A7E8B" w:rsidRPr="007A7057" w:rsidRDefault="006A7E8B" w:rsidP="007A7057">
            <w:pPr>
              <w:spacing w:after="160" w:line="259" w:lineRule="auto"/>
              <w:rPr>
                <w:rFonts w:ascii="Arial" w:hAnsi="Arial" w:cs="Arial"/>
                <w:sz w:val="20"/>
                <w:szCs w:val="20"/>
              </w:rPr>
            </w:pPr>
            <w:bookmarkStart w:id="0" w:name="_GoBack"/>
            <w:bookmarkEnd w:id="0"/>
          </w:p>
          <w:p w:rsidR="00967DC1" w:rsidRPr="007A7057" w:rsidRDefault="00967DC1" w:rsidP="00967DC1">
            <w:pPr>
              <w:rPr>
                <w:rFonts w:ascii="Arial" w:hAnsi="Arial" w:cs="Arial"/>
                <w:sz w:val="20"/>
                <w:szCs w:val="20"/>
                <w:u w:val="single"/>
              </w:rPr>
            </w:pPr>
            <w:r w:rsidRPr="007A7057">
              <w:rPr>
                <w:rFonts w:ascii="Arial" w:hAnsi="Arial" w:cs="Arial"/>
                <w:sz w:val="20"/>
                <w:szCs w:val="20"/>
                <w:u w:val="single"/>
              </w:rPr>
              <w:t xml:space="preserve">Considerations </w:t>
            </w:r>
          </w:p>
          <w:p w:rsidR="00E20BEE" w:rsidRPr="007A7057" w:rsidRDefault="00494060" w:rsidP="006A7E8B">
            <w:pPr>
              <w:pStyle w:val="ListParagraph"/>
              <w:numPr>
                <w:ilvl w:val="0"/>
                <w:numId w:val="5"/>
              </w:numPr>
              <w:rPr>
                <w:rFonts w:ascii="Arial" w:hAnsi="Arial" w:cs="Arial"/>
                <w:sz w:val="20"/>
                <w:szCs w:val="20"/>
              </w:rPr>
            </w:pPr>
            <w:r w:rsidRPr="007A7057">
              <w:rPr>
                <w:rFonts w:ascii="Arial" w:hAnsi="Arial" w:cs="Arial"/>
                <w:sz w:val="20"/>
                <w:szCs w:val="20"/>
              </w:rPr>
              <w:t xml:space="preserve">Legislative changes not required.  </w:t>
            </w:r>
          </w:p>
        </w:tc>
        <w:tc>
          <w:tcPr>
            <w:tcW w:w="3260" w:type="dxa"/>
            <w:shd w:val="clear" w:color="auto" w:fill="auto"/>
          </w:tcPr>
          <w:p w:rsidR="00016666" w:rsidRPr="007A7057" w:rsidRDefault="00016666" w:rsidP="00016666">
            <w:pPr>
              <w:rPr>
                <w:rFonts w:ascii="Arial" w:hAnsi="Arial" w:cs="Arial"/>
                <w:b/>
                <w:sz w:val="20"/>
                <w:szCs w:val="20"/>
              </w:rPr>
            </w:pPr>
            <w:r w:rsidRPr="007A7057">
              <w:rPr>
                <w:rFonts w:ascii="Arial" w:hAnsi="Arial" w:cs="Arial"/>
                <w:b/>
                <w:sz w:val="20"/>
                <w:szCs w:val="20"/>
              </w:rPr>
              <w:lastRenderedPageBreak/>
              <w:t xml:space="preserve">April to </w:t>
            </w:r>
            <w:r w:rsidR="0085187C" w:rsidRPr="007A7057">
              <w:rPr>
                <w:rFonts w:ascii="Arial" w:hAnsi="Arial" w:cs="Arial"/>
                <w:b/>
                <w:sz w:val="20"/>
                <w:szCs w:val="20"/>
              </w:rPr>
              <w:t xml:space="preserve">May  </w:t>
            </w:r>
            <w:r w:rsidRPr="007A7057">
              <w:rPr>
                <w:rFonts w:ascii="Arial" w:hAnsi="Arial" w:cs="Arial"/>
                <w:b/>
                <w:sz w:val="20"/>
                <w:szCs w:val="20"/>
              </w:rPr>
              <w:t>2017</w:t>
            </w:r>
            <w:r w:rsidR="00026307" w:rsidRPr="007A7057">
              <w:rPr>
                <w:rFonts w:ascii="Arial" w:hAnsi="Arial" w:cs="Arial"/>
                <w:b/>
                <w:sz w:val="20"/>
                <w:szCs w:val="20"/>
              </w:rPr>
              <w:t>:</w:t>
            </w:r>
          </w:p>
          <w:p w:rsidR="0085187C" w:rsidRPr="007A7057" w:rsidRDefault="0085187C" w:rsidP="0085187C">
            <w:pPr>
              <w:pStyle w:val="ListParagraph"/>
              <w:numPr>
                <w:ilvl w:val="0"/>
                <w:numId w:val="6"/>
              </w:numPr>
              <w:rPr>
                <w:rFonts w:ascii="Arial" w:hAnsi="Arial" w:cs="Arial"/>
                <w:sz w:val="20"/>
                <w:szCs w:val="20"/>
                <w:lang w:val="en-CA"/>
              </w:rPr>
            </w:pPr>
            <w:r w:rsidRPr="007A7057">
              <w:rPr>
                <w:rFonts w:ascii="Arial" w:hAnsi="Arial" w:cs="Arial"/>
                <w:sz w:val="20"/>
                <w:szCs w:val="20"/>
              </w:rPr>
              <w:t>Advisory Committee recommends Board of Trustees</w:t>
            </w:r>
            <w:r w:rsidR="00BE5CA4" w:rsidRPr="007A7057">
              <w:rPr>
                <w:rFonts w:ascii="Arial" w:hAnsi="Arial" w:cs="Arial"/>
                <w:sz w:val="20"/>
                <w:szCs w:val="20"/>
              </w:rPr>
              <w:t xml:space="preserve"> by May 31, 2017</w:t>
            </w:r>
            <w:r w:rsidRPr="007A7057">
              <w:rPr>
                <w:rFonts w:ascii="Arial" w:hAnsi="Arial" w:cs="Arial"/>
                <w:sz w:val="20"/>
                <w:szCs w:val="20"/>
              </w:rPr>
              <w:t>; Computershare appoints full Board of Trustees</w:t>
            </w:r>
          </w:p>
          <w:p w:rsidR="00016666" w:rsidRPr="007A7057" w:rsidRDefault="00016666" w:rsidP="00016666">
            <w:pPr>
              <w:rPr>
                <w:rFonts w:ascii="Arial" w:hAnsi="Arial" w:cs="Arial"/>
                <w:b/>
                <w:sz w:val="20"/>
                <w:szCs w:val="20"/>
                <w:lang w:val="en-CA"/>
              </w:rPr>
            </w:pPr>
          </w:p>
          <w:p w:rsidR="0085187C" w:rsidRPr="007A7057" w:rsidRDefault="0085187C" w:rsidP="00016666">
            <w:pPr>
              <w:rPr>
                <w:rFonts w:ascii="Arial" w:hAnsi="Arial" w:cs="Arial"/>
                <w:b/>
                <w:sz w:val="20"/>
                <w:szCs w:val="20"/>
                <w:lang w:val="en-CA"/>
              </w:rPr>
            </w:pPr>
            <w:r w:rsidRPr="007A7057">
              <w:rPr>
                <w:rFonts w:ascii="Arial" w:hAnsi="Arial" w:cs="Arial"/>
                <w:b/>
                <w:sz w:val="20"/>
                <w:szCs w:val="20"/>
                <w:lang w:val="en-CA"/>
              </w:rPr>
              <w:t xml:space="preserve">June 2017: </w:t>
            </w:r>
          </w:p>
          <w:p w:rsidR="0085187C" w:rsidRPr="007A7057" w:rsidRDefault="0085187C" w:rsidP="0085187C">
            <w:pPr>
              <w:numPr>
                <w:ilvl w:val="0"/>
                <w:numId w:val="6"/>
              </w:numPr>
              <w:contextualSpacing/>
              <w:rPr>
                <w:rFonts w:ascii="Arial" w:hAnsi="Arial" w:cs="Arial"/>
                <w:sz w:val="20"/>
                <w:szCs w:val="20"/>
                <w:lang w:val="en-CA"/>
              </w:rPr>
            </w:pPr>
            <w:r w:rsidRPr="007A7057">
              <w:rPr>
                <w:rFonts w:ascii="Arial" w:hAnsi="Arial" w:cs="Arial"/>
                <w:sz w:val="20"/>
                <w:szCs w:val="20"/>
                <w:lang w:val="en-CA"/>
              </w:rPr>
              <w:t xml:space="preserve">Trustees expected to engage with distributors, IESO, OEB, others, to define </w:t>
            </w:r>
            <w:r w:rsidR="000161F1" w:rsidRPr="007A7057">
              <w:rPr>
                <w:rFonts w:ascii="Arial" w:hAnsi="Arial" w:cs="Arial"/>
                <w:sz w:val="20"/>
                <w:szCs w:val="20"/>
                <w:lang w:val="en-CA"/>
              </w:rPr>
              <w:t>funding criteria and processes</w:t>
            </w:r>
          </w:p>
          <w:p w:rsidR="0085187C" w:rsidRPr="007A7057" w:rsidRDefault="0085187C" w:rsidP="00016666">
            <w:pPr>
              <w:rPr>
                <w:rFonts w:ascii="Arial" w:hAnsi="Arial" w:cs="Arial"/>
                <w:b/>
                <w:sz w:val="20"/>
                <w:szCs w:val="20"/>
                <w:lang w:val="en-CA"/>
              </w:rPr>
            </w:pPr>
          </w:p>
          <w:p w:rsidR="00016666" w:rsidRPr="007A7057" w:rsidRDefault="00016666" w:rsidP="00016666">
            <w:pPr>
              <w:rPr>
                <w:rFonts w:ascii="Arial" w:hAnsi="Arial" w:cs="Arial"/>
                <w:b/>
                <w:sz w:val="20"/>
                <w:szCs w:val="20"/>
              </w:rPr>
            </w:pPr>
            <w:r w:rsidRPr="007A7057">
              <w:rPr>
                <w:rFonts w:ascii="Arial" w:hAnsi="Arial" w:cs="Arial"/>
                <w:b/>
                <w:sz w:val="20"/>
                <w:szCs w:val="20"/>
                <w:lang w:val="en-CA"/>
              </w:rPr>
              <w:t>June 2017</w:t>
            </w:r>
            <w:r w:rsidR="00026307" w:rsidRPr="007A7057">
              <w:rPr>
                <w:rFonts w:ascii="Arial" w:hAnsi="Arial" w:cs="Arial"/>
                <w:b/>
                <w:sz w:val="20"/>
                <w:szCs w:val="20"/>
              </w:rPr>
              <w:t>:</w:t>
            </w:r>
          </w:p>
          <w:p w:rsidR="00016666" w:rsidRPr="007A7057" w:rsidRDefault="00016666" w:rsidP="00016666">
            <w:pPr>
              <w:pStyle w:val="ListParagraph"/>
              <w:numPr>
                <w:ilvl w:val="0"/>
                <w:numId w:val="6"/>
              </w:numPr>
              <w:rPr>
                <w:rFonts w:ascii="Arial" w:hAnsi="Arial" w:cs="Arial"/>
                <w:sz w:val="20"/>
                <w:szCs w:val="20"/>
                <w:lang w:val="en-CA"/>
              </w:rPr>
            </w:pPr>
            <w:r w:rsidRPr="007A7057">
              <w:rPr>
                <w:rFonts w:ascii="Arial" w:hAnsi="Arial" w:cs="Arial"/>
                <w:sz w:val="20"/>
                <w:szCs w:val="20"/>
                <w:lang w:val="en-CA"/>
              </w:rPr>
              <w:t xml:space="preserve">Report back to TB/MBC with final program details and a performance management </w:t>
            </w:r>
            <w:r w:rsidRPr="007A7057">
              <w:rPr>
                <w:rFonts w:ascii="Arial" w:hAnsi="Arial" w:cs="Arial"/>
                <w:sz w:val="20"/>
                <w:szCs w:val="20"/>
                <w:lang w:val="en-CA"/>
              </w:rPr>
              <w:lastRenderedPageBreak/>
              <w:t>framework including outcome measures and targets</w:t>
            </w:r>
          </w:p>
          <w:p w:rsidR="00016666" w:rsidRPr="007A7057" w:rsidRDefault="00016666" w:rsidP="00016666">
            <w:pPr>
              <w:pStyle w:val="ListParagraph"/>
              <w:ind w:left="360"/>
              <w:rPr>
                <w:rFonts w:ascii="Arial" w:hAnsi="Arial" w:cs="Arial"/>
                <w:sz w:val="20"/>
                <w:szCs w:val="20"/>
                <w:lang w:val="en-CA"/>
              </w:rPr>
            </w:pPr>
          </w:p>
          <w:p w:rsidR="00016666" w:rsidRPr="007A7057" w:rsidRDefault="00016666" w:rsidP="00016666">
            <w:pPr>
              <w:rPr>
                <w:rFonts w:ascii="Arial" w:hAnsi="Arial" w:cs="Arial"/>
                <w:sz w:val="20"/>
                <w:szCs w:val="20"/>
              </w:rPr>
            </w:pPr>
            <w:r w:rsidRPr="007A7057">
              <w:rPr>
                <w:rFonts w:ascii="Arial" w:hAnsi="Arial" w:cs="Arial"/>
                <w:b/>
                <w:sz w:val="20"/>
                <w:szCs w:val="20"/>
              </w:rPr>
              <w:t>Summer 2017</w:t>
            </w:r>
            <w:r w:rsidR="00026307" w:rsidRPr="007A7057">
              <w:rPr>
                <w:rFonts w:ascii="Arial" w:hAnsi="Arial" w:cs="Arial"/>
                <w:b/>
                <w:sz w:val="20"/>
                <w:szCs w:val="20"/>
              </w:rPr>
              <w:t>:</w:t>
            </w:r>
          </w:p>
          <w:p w:rsidR="00F81121" w:rsidRPr="007A7057" w:rsidRDefault="00016666" w:rsidP="00016666">
            <w:pPr>
              <w:pStyle w:val="ListParagraph"/>
              <w:numPr>
                <w:ilvl w:val="0"/>
                <w:numId w:val="12"/>
              </w:numPr>
              <w:rPr>
                <w:rFonts w:ascii="Arial" w:hAnsi="Arial" w:cs="Arial"/>
                <w:sz w:val="20"/>
                <w:szCs w:val="20"/>
              </w:rPr>
            </w:pPr>
            <w:r w:rsidRPr="007A7057">
              <w:rPr>
                <w:rFonts w:ascii="Arial" w:hAnsi="Arial" w:cs="Arial"/>
                <w:sz w:val="20"/>
                <w:szCs w:val="20"/>
              </w:rPr>
              <w:t>LDCs begin to apply to the Trust for funds</w:t>
            </w:r>
          </w:p>
          <w:p w:rsidR="00BC49B5" w:rsidRPr="007A7057" w:rsidRDefault="00BC49B5" w:rsidP="00BC49B5">
            <w:pPr>
              <w:rPr>
                <w:rFonts w:ascii="Arial" w:hAnsi="Arial" w:cs="Arial"/>
                <w:sz w:val="20"/>
                <w:szCs w:val="20"/>
              </w:rPr>
            </w:pPr>
          </w:p>
          <w:p w:rsidR="0085187C" w:rsidRPr="007A7057" w:rsidRDefault="0085187C" w:rsidP="0085187C">
            <w:pPr>
              <w:rPr>
                <w:rFonts w:ascii="Arial" w:hAnsi="Arial" w:cs="Arial"/>
                <w:b/>
                <w:sz w:val="20"/>
                <w:szCs w:val="20"/>
              </w:rPr>
            </w:pPr>
            <w:r w:rsidRPr="007A7057">
              <w:rPr>
                <w:rFonts w:ascii="Arial" w:hAnsi="Arial" w:cs="Arial"/>
                <w:b/>
                <w:sz w:val="20"/>
                <w:szCs w:val="20"/>
              </w:rPr>
              <w:t>Late 2017/early 2018:</w:t>
            </w:r>
          </w:p>
          <w:p w:rsidR="00803C12" w:rsidRPr="007A7057" w:rsidRDefault="0085187C" w:rsidP="00E40286">
            <w:pPr>
              <w:pStyle w:val="ListParagraph"/>
              <w:numPr>
                <w:ilvl w:val="0"/>
                <w:numId w:val="12"/>
              </w:numPr>
              <w:rPr>
                <w:rFonts w:ascii="Arial" w:hAnsi="Arial" w:cs="Arial"/>
                <w:sz w:val="20"/>
                <w:szCs w:val="20"/>
              </w:rPr>
            </w:pPr>
            <w:r w:rsidRPr="007A7057">
              <w:rPr>
                <w:rFonts w:ascii="Arial" w:hAnsi="Arial" w:cs="Arial"/>
                <w:sz w:val="20"/>
                <w:szCs w:val="20"/>
              </w:rPr>
              <w:t>ENERGY can apply for additional funds through 2018-19 PRRT based on performance and need. Trust term can be extended with ame</w:t>
            </w:r>
            <w:r w:rsidR="00E40286" w:rsidRPr="007A7057">
              <w:rPr>
                <w:rFonts w:ascii="Arial" w:hAnsi="Arial" w:cs="Arial"/>
                <w:sz w:val="20"/>
                <w:szCs w:val="20"/>
              </w:rPr>
              <w:t>nded/new TPA if agreed by Trust</w:t>
            </w:r>
          </w:p>
          <w:p w:rsidR="001D7308" w:rsidRPr="007A7057" w:rsidRDefault="001D7308" w:rsidP="001D7308">
            <w:pPr>
              <w:pStyle w:val="ListParagraph"/>
              <w:ind w:left="360"/>
              <w:rPr>
                <w:rFonts w:ascii="Arial" w:hAnsi="Arial" w:cs="Arial"/>
                <w:sz w:val="20"/>
                <w:szCs w:val="20"/>
              </w:rPr>
            </w:pPr>
          </w:p>
        </w:tc>
      </w:tr>
      <w:tr w:rsidR="009E500B" w:rsidRPr="007A7057" w:rsidTr="005C77A7">
        <w:tc>
          <w:tcPr>
            <w:tcW w:w="3544" w:type="dxa"/>
            <w:tcBorders>
              <w:right w:val="nil"/>
            </w:tcBorders>
            <w:shd w:val="clear" w:color="auto" w:fill="auto"/>
          </w:tcPr>
          <w:p w:rsidR="002A7094" w:rsidRPr="007A7057" w:rsidRDefault="009E500B" w:rsidP="002A7094">
            <w:pPr>
              <w:pStyle w:val="ListParagraph"/>
              <w:numPr>
                <w:ilvl w:val="0"/>
                <w:numId w:val="7"/>
              </w:numPr>
              <w:rPr>
                <w:rFonts w:ascii="Arial" w:hAnsi="Arial" w:cs="Arial"/>
                <w:b/>
                <w:sz w:val="20"/>
                <w:szCs w:val="20"/>
              </w:rPr>
            </w:pPr>
            <w:r w:rsidRPr="007A7057">
              <w:rPr>
                <w:rFonts w:ascii="Arial" w:hAnsi="Arial" w:cs="Arial"/>
                <w:b/>
                <w:sz w:val="20"/>
                <w:szCs w:val="20"/>
              </w:rPr>
              <w:lastRenderedPageBreak/>
              <w:t xml:space="preserve">Expanding ICI  </w:t>
            </w:r>
            <w:r w:rsidR="00967DC1" w:rsidRPr="007A7057">
              <w:rPr>
                <w:rFonts w:ascii="Arial" w:hAnsi="Arial" w:cs="Arial"/>
                <w:b/>
                <w:sz w:val="20"/>
                <w:szCs w:val="20"/>
              </w:rPr>
              <w:t>(ESP)</w:t>
            </w:r>
          </w:p>
          <w:p w:rsidR="00C331AB" w:rsidRPr="007A7057" w:rsidRDefault="00C331AB" w:rsidP="00C331AB">
            <w:pPr>
              <w:pStyle w:val="ListParagraph"/>
              <w:ind w:left="360"/>
              <w:rPr>
                <w:rFonts w:ascii="Arial" w:hAnsi="Arial" w:cs="Arial"/>
                <w:b/>
                <w:sz w:val="20"/>
                <w:szCs w:val="20"/>
              </w:rPr>
            </w:pPr>
          </w:p>
        </w:tc>
        <w:tc>
          <w:tcPr>
            <w:tcW w:w="6379" w:type="dxa"/>
            <w:tcBorders>
              <w:left w:val="nil"/>
              <w:right w:val="nil"/>
            </w:tcBorders>
            <w:shd w:val="clear" w:color="auto" w:fill="auto"/>
          </w:tcPr>
          <w:p w:rsidR="009E500B" w:rsidRPr="007A7057" w:rsidRDefault="009E500B" w:rsidP="005839DE">
            <w:pPr>
              <w:pStyle w:val="ListParagraph"/>
              <w:ind w:left="360"/>
              <w:rPr>
                <w:rFonts w:ascii="Arial" w:hAnsi="Arial" w:cs="Arial"/>
                <w:sz w:val="20"/>
                <w:szCs w:val="20"/>
              </w:rPr>
            </w:pPr>
          </w:p>
        </w:tc>
        <w:tc>
          <w:tcPr>
            <w:tcW w:w="3260" w:type="dxa"/>
            <w:tcBorders>
              <w:left w:val="nil"/>
            </w:tcBorders>
            <w:shd w:val="clear" w:color="auto" w:fill="auto"/>
          </w:tcPr>
          <w:p w:rsidR="009E500B" w:rsidRPr="007A7057" w:rsidRDefault="009E500B" w:rsidP="005839DE">
            <w:pPr>
              <w:rPr>
                <w:rFonts w:ascii="Arial" w:hAnsi="Arial" w:cs="Arial"/>
                <w:sz w:val="20"/>
                <w:szCs w:val="20"/>
              </w:rPr>
            </w:pPr>
          </w:p>
        </w:tc>
      </w:tr>
      <w:tr w:rsidR="00F81121" w:rsidRPr="007A7057" w:rsidTr="005C77A7">
        <w:tc>
          <w:tcPr>
            <w:tcW w:w="3544" w:type="dxa"/>
            <w:shd w:val="clear" w:color="auto" w:fill="auto"/>
          </w:tcPr>
          <w:p w:rsidR="00F81121" w:rsidRPr="007A7057" w:rsidRDefault="00967DC1" w:rsidP="002B39F9">
            <w:pPr>
              <w:pStyle w:val="ListParagraph"/>
              <w:numPr>
                <w:ilvl w:val="0"/>
                <w:numId w:val="6"/>
              </w:numPr>
              <w:rPr>
                <w:rFonts w:ascii="Arial" w:hAnsi="Arial" w:cs="Arial"/>
                <w:sz w:val="20"/>
                <w:szCs w:val="20"/>
              </w:rPr>
            </w:pPr>
            <w:r w:rsidRPr="007A7057">
              <w:rPr>
                <w:rFonts w:ascii="Arial" w:hAnsi="Arial" w:cs="Arial"/>
                <w:sz w:val="20"/>
                <w:szCs w:val="20"/>
              </w:rPr>
              <w:t xml:space="preserve">ENERGY, </w:t>
            </w:r>
            <w:r w:rsidR="00F81121" w:rsidRPr="007A7057">
              <w:rPr>
                <w:rFonts w:ascii="Arial" w:hAnsi="Arial" w:cs="Arial"/>
                <w:sz w:val="20"/>
                <w:szCs w:val="20"/>
              </w:rPr>
              <w:t>LSB, IESO and LDCs</w:t>
            </w:r>
          </w:p>
          <w:p w:rsidR="00F81121" w:rsidRPr="007A7057" w:rsidRDefault="00F81121" w:rsidP="00F81121">
            <w:pPr>
              <w:rPr>
                <w:rFonts w:ascii="Arial" w:hAnsi="Arial" w:cs="Arial"/>
                <w:sz w:val="20"/>
                <w:szCs w:val="20"/>
              </w:rPr>
            </w:pPr>
            <w:r w:rsidRPr="007A7057">
              <w:rPr>
                <w:rFonts w:ascii="Arial" w:hAnsi="Arial" w:cs="Arial"/>
                <w:sz w:val="20"/>
                <w:szCs w:val="20"/>
              </w:rPr>
              <w:t xml:space="preserve">  </w:t>
            </w:r>
          </w:p>
        </w:tc>
        <w:tc>
          <w:tcPr>
            <w:tcW w:w="6379" w:type="dxa"/>
            <w:shd w:val="clear" w:color="auto" w:fill="auto"/>
          </w:tcPr>
          <w:p w:rsidR="00C645AA" w:rsidRPr="007A7057" w:rsidRDefault="00C645AA" w:rsidP="00967DC1">
            <w:pPr>
              <w:rPr>
                <w:rFonts w:ascii="Arial" w:hAnsi="Arial" w:cs="Arial"/>
                <w:sz w:val="20"/>
                <w:szCs w:val="20"/>
                <w:u w:val="single"/>
              </w:rPr>
            </w:pPr>
            <w:r w:rsidRPr="007A7057">
              <w:rPr>
                <w:rFonts w:ascii="Arial" w:hAnsi="Arial" w:cs="Arial"/>
                <w:sz w:val="20"/>
                <w:szCs w:val="20"/>
                <w:u w:val="single"/>
              </w:rPr>
              <w:t>Recent Action Items</w:t>
            </w:r>
          </w:p>
          <w:p w:rsidR="006A7E8B" w:rsidRPr="007A7057" w:rsidRDefault="006A7E8B" w:rsidP="006A7E8B">
            <w:pPr>
              <w:pStyle w:val="ListParagraph"/>
              <w:numPr>
                <w:ilvl w:val="0"/>
                <w:numId w:val="5"/>
              </w:numPr>
              <w:rPr>
                <w:rFonts w:ascii="Arial" w:hAnsi="Arial" w:cs="Arial"/>
                <w:sz w:val="20"/>
                <w:szCs w:val="20"/>
              </w:rPr>
            </w:pPr>
            <w:r w:rsidRPr="007A7057">
              <w:rPr>
                <w:rFonts w:ascii="Arial" w:hAnsi="Arial" w:cs="Arial"/>
                <w:sz w:val="20"/>
                <w:szCs w:val="20"/>
              </w:rPr>
              <w:t>Ministry promoting value of ICI (i.e., at upcoming OCC Annual General meeting)</w:t>
            </w:r>
            <w:r w:rsidR="001D74B0" w:rsidRPr="007A7057">
              <w:rPr>
                <w:rFonts w:ascii="Arial" w:hAnsi="Arial" w:cs="Arial"/>
                <w:sz w:val="20"/>
                <w:szCs w:val="20"/>
              </w:rPr>
              <w:t xml:space="preserve"> – OCC educational outreach work underway.</w:t>
            </w:r>
          </w:p>
          <w:p w:rsidR="00C645AA" w:rsidRPr="007A7057" w:rsidRDefault="006A7E8B" w:rsidP="006A7E8B">
            <w:pPr>
              <w:pStyle w:val="ListParagraph"/>
              <w:numPr>
                <w:ilvl w:val="0"/>
                <w:numId w:val="5"/>
              </w:numPr>
              <w:rPr>
                <w:rFonts w:ascii="Arial" w:hAnsi="Arial" w:cs="Arial"/>
                <w:sz w:val="20"/>
                <w:szCs w:val="20"/>
              </w:rPr>
            </w:pPr>
            <w:r w:rsidRPr="007A7057">
              <w:rPr>
                <w:rFonts w:ascii="Arial" w:hAnsi="Arial" w:cs="Arial"/>
                <w:sz w:val="20"/>
                <w:szCs w:val="20"/>
              </w:rPr>
              <w:t>Ministry discussing with CME ongoing</w:t>
            </w:r>
          </w:p>
          <w:p w:rsidR="006A7E8B" w:rsidRPr="007A7057" w:rsidRDefault="006A7E8B" w:rsidP="00967DC1">
            <w:pPr>
              <w:rPr>
                <w:rFonts w:ascii="Arial" w:hAnsi="Arial" w:cs="Arial"/>
                <w:sz w:val="20"/>
                <w:szCs w:val="20"/>
              </w:rPr>
            </w:pPr>
          </w:p>
          <w:p w:rsidR="005A6BCF" w:rsidRPr="007A7057" w:rsidRDefault="00967DC1" w:rsidP="005A6BCF">
            <w:pPr>
              <w:rPr>
                <w:rFonts w:ascii="Arial" w:hAnsi="Arial" w:cs="Arial"/>
                <w:sz w:val="20"/>
                <w:szCs w:val="20"/>
                <w:u w:val="single"/>
              </w:rPr>
            </w:pPr>
            <w:r w:rsidRPr="007A7057">
              <w:rPr>
                <w:rFonts w:ascii="Arial" w:hAnsi="Arial" w:cs="Arial"/>
                <w:sz w:val="20"/>
                <w:szCs w:val="20"/>
                <w:u w:val="single"/>
              </w:rPr>
              <w:t xml:space="preserve">Considerations </w:t>
            </w:r>
          </w:p>
          <w:p w:rsidR="00615507" w:rsidRPr="007A7057" w:rsidRDefault="00FE1961" w:rsidP="00E94BF7">
            <w:pPr>
              <w:pStyle w:val="ListParagraph"/>
              <w:numPr>
                <w:ilvl w:val="0"/>
                <w:numId w:val="5"/>
              </w:numPr>
              <w:rPr>
                <w:rFonts w:ascii="Arial" w:hAnsi="Arial" w:cs="Arial"/>
                <w:sz w:val="20"/>
                <w:szCs w:val="20"/>
              </w:rPr>
            </w:pPr>
            <w:r w:rsidRPr="007A7057">
              <w:rPr>
                <w:rFonts w:ascii="Arial" w:hAnsi="Arial" w:cs="Arial"/>
                <w:sz w:val="20"/>
                <w:szCs w:val="20"/>
              </w:rPr>
              <w:t>Ongoing outreach with LDCs being undertaken by IESO</w:t>
            </w:r>
            <w:r w:rsidR="000161F1" w:rsidRPr="007A7057">
              <w:rPr>
                <w:rFonts w:ascii="Arial" w:hAnsi="Arial" w:cs="Arial"/>
                <w:sz w:val="20"/>
                <w:szCs w:val="20"/>
              </w:rPr>
              <w:t>.</w:t>
            </w:r>
          </w:p>
          <w:p w:rsidR="009157AB" w:rsidRPr="007A7057" w:rsidRDefault="009157AB" w:rsidP="009157AB">
            <w:pPr>
              <w:pStyle w:val="ListParagraph"/>
              <w:ind w:left="360"/>
              <w:rPr>
                <w:rFonts w:ascii="Arial" w:hAnsi="Arial" w:cs="Arial"/>
                <w:sz w:val="20"/>
                <w:szCs w:val="20"/>
              </w:rPr>
            </w:pPr>
          </w:p>
        </w:tc>
        <w:tc>
          <w:tcPr>
            <w:tcW w:w="3260" w:type="dxa"/>
            <w:shd w:val="clear" w:color="auto" w:fill="auto"/>
          </w:tcPr>
          <w:p w:rsidR="00AD4C62" w:rsidRPr="007A7057" w:rsidRDefault="00AD4C62" w:rsidP="00AD4C62">
            <w:pPr>
              <w:pStyle w:val="ListParagraph"/>
              <w:numPr>
                <w:ilvl w:val="0"/>
                <w:numId w:val="6"/>
              </w:numPr>
              <w:rPr>
                <w:rFonts w:ascii="Arial" w:hAnsi="Arial" w:cs="Arial"/>
                <w:sz w:val="20"/>
                <w:szCs w:val="20"/>
              </w:rPr>
            </w:pPr>
            <w:r w:rsidRPr="007A7057">
              <w:rPr>
                <w:rFonts w:ascii="Arial" w:hAnsi="Arial" w:cs="Arial"/>
                <w:sz w:val="20"/>
                <w:szCs w:val="20"/>
              </w:rPr>
              <w:t xml:space="preserve">Report back to TB/MBC on May </w:t>
            </w:r>
            <w:r w:rsidR="00175A6C" w:rsidRPr="007A7057">
              <w:rPr>
                <w:rFonts w:ascii="Arial" w:hAnsi="Arial" w:cs="Arial"/>
                <w:sz w:val="20"/>
                <w:szCs w:val="20"/>
              </w:rPr>
              <w:t>9</w:t>
            </w:r>
            <w:r w:rsidRPr="007A7057">
              <w:rPr>
                <w:rFonts w:ascii="Arial" w:hAnsi="Arial" w:cs="Arial"/>
                <w:sz w:val="20"/>
                <w:szCs w:val="20"/>
              </w:rPr>
              <w:t xml:space="preserve">, 2017 </w:t>
            </w:r>
          </w:p>
          <w:p w:rsidR="00CC251F" w:rsidRPr="007A7057" w:rsidRDefault="00CC251F" w:rsidP="00CC251F">
            <w:pPr>
              <w:pStyle w:val="ListParagraph"/>
              <w:rPr>
                <w:rFonts w:ascii="Arial" w:hAnsi="Arial" w:cs="Arial"/>
                <w:sz w:val="20"/>
                <w:szCs w:val="20"/>
              </w:rPr>
            </w:pPr>
          </w:p>
          <w:p w:rsidR="00CC251F" w:rsidRPr="007A7057" w:rsidRDefault="00CC251F" w:rsidP="00AD4C62">
            <w:pPr>
              <w:pStyle w:val="ListParagraph"/>
              <w:numPr>
                <w:ilvl w:val="0"/>
                <w:numId w:val="6"/>
              </w:numPr>
              <w:rPr>
                <w:rFonts w:ascii="Arial" w:hAnsi="Arial" w:cs="Arial"/>
                <w:sz w:val="20"/>
                <w:szCs w:val="20"/>
              </w:rPr>
            </w:pPr>
            <w:r w:rsidRPr="007A7057">
              <w:rPr>
                <w:rFonts w:ascii="Arial" w:hAnsi="Arial" w:cs="Arial"/>
                <w:sz w:val="20"/>
                <w:szCs w:val="20"/>
              </w:rPr>
              <w:t xml:space="preserve">Effective </w:t>
            </w:r>
            <w:r w:rsidR="00FE1961" w:rsidRPr="007A7057">
              <w:rPr>
                <w:rFonts w:ascii="Arial" w:hAnsi="Arial" w:cs="Arial"/>
                <w:sz w:val="20"/>
                <w:szCs w:val="20"/>
              </w:rPr>
              <w:t>April</w:t>
            </w:r>
            <w:r w:rsidR="00175A6C" w:rsidRPr="007A7057">
              <w:rPr>
                <w:rFonts w:ascii="Arial" w:hAnsi="Arial" w:cs="Arial"/>
                <w:sz w:val="20"/>
                <w:szCs w:val="20"/>
              </w:rPr>
              <w:t xml:space="preserve"> </w:t>
            </w:r>
            <w:r w:rsidRPr="007A7057">
              <w:rPr>
                <w:rFonts w:ascii="Arial" w:hAnsi="Arial" w:cs="Arial"/>
                <w:sz w:val="20"/>
                <w:szCs w:val="20"/>
              </w:rPr>
              <w:t xml:space="preserve">2017 </w:t>
            </w:r>
          </w:p>
          <w:p w:rsidR="00E20BEE" w:rsidRPr="007A7057" w:rsidRDefault="00E20BEE" w:rsidP="00E20BEE">
            <w:pPr>
              <w:rPr>
                <w:rFonts w:ascii="Arial" w:hAnsi="Arial" w:cs="Arial"/>
                <w:sz w:val="20"/>
                <w:szCs w:val="20"/>
              </w:rPr>
            </w:pPr>
          </w:p>
        </w:tc>
      </w:tr>
      <w:tr w:rsidR="004736F0" w:rsidRPr="007A7057" w:rsidTr="005C77A7">
        <w:tc>
          <w:tcPr>
            <w:tcW w:w="3544" w:type="dxa"/>
            <w:tcBorders>
              <w:right w:val="nil"/>
            </w:tcBorders>
            <w:shd w:val="clear" w:color="auto" w:fill="auto"/>
          </w:tcPr>
          <w:p w:rsidR="004736F0" w:rsidRPr="007A7057" w:rsidRDefault="00967DC1" w:rsidP="005839DE">
            <w:pPr>
              <w:pStyle w:val="ListParagraph"/>
              <w:numPr>
                <w:ilvl w:val="0"/>
                <w:numId w:val="7"/>
              </w:numPr>
              <w:rPr>
                <w:rFonts w:ascii="Arial" w:hAnsi="Arial" w:cs="Arial"/>
                <w:b/>
                <w:sz w:val="20"/>
                <w:szCs w:val="20"/>
              </w:rPr>
            </w:pPr>
            <w:r w:rsidRPr="007A7057">
              <w:rPr>
                <w:rFonts w:ascii="Arial" w:hAnsi="Arial" w:cs="Arial"/>
                <w:b/>
                <w:sz w:val="20"/>
                <w:szCs w:val="20"/>
              </w:rPr>
              <w:t xml:space="preserve">Energy Sector Efficiencies (i.e., </w:t>
            </w:r>
            <w:r w:rsidR="004736F0" w:rsidRPr="007A7057">
              <w:rPr>
                <w:rFonts w:ascii="Arial" w:hAnsi="Arial" w:cs="Arial"/>
                <w:b/>
                <w:sz w:val="20"/>
                <w:szCs w:val="20"/>
              </w:rPr>
              <w:t>Ontario Energy Board</w:t>
            </w:r>
            <w:r w:rsidRPr="007A7057">
              <w:rPr>
                <w:rFonts w:ascii="Arial" w:hAnsi="Arial" w:cs="Arial"/>
                <w:b/>
                <w:sz w:val="20"/>
                <w:szCs w:val="20"/>
              </w:rPr>
              <w:t xml:space="preserve"> and IESO) (SNAP / ESP)</w:t>
            </w:r>
          </w:p>
        </w:tc>
        <w:tc>
          <w:tcPr>
            <w:tcW w:w="6379" w:type="dxa"/>
            <w:tcBorders>
              <w:left w:val="nil"/>
              <w:right w:val="nil"/>
            </w:tcBorders>
            <w:shd w:val="clear" w:color="auto" w:fill="auto"/>
          </w:tcPr>
          <w:p w:rsidR="004736F0" w:rsidRPr="007A7057" w:rsidRDefault="004736F0" w:rsidP="005839DE">
            <w:pPr>
              <w:pStyle w:val="ListParagraph"/>
              <w:ind w:left="360"/>
              <w:rPr>
                <w:rFonts w:ascii="Arial" w:hAnsi="Arial" w:cs="Arial"/>
                <w:sz w:val="20"/>
                <w:szCs w:val="20"/>
              </w:rPr>
            </w:pPr>
          </w:p>
        </w:tc>
        <w:tc>
          <w:tcPr>
            <w:tcW w:w="3260" w:type="dxa"/>
            <w:tcBorders>
              <w:left w:val="nil"/>
            </w:tcBorders>
            <w:shd w:val="clear" w:color="auto" w:fill="auto"/>
          </w:tcPr>
          <w:p w:rsidR="004736F0" w:rsidRPr="007A7057" w:rsidRDefault="004736F0" w:rsidP="005839DE">
            <w:pPr>
              <w:rPr>
                <w:rFonts w:ascii="Arial" w:hAnsi="Arial" w:cs="Arial"/>
                <w:sz w:val="20"/>
                <w:szCs w:val="20"/>
              </w:rPr>
            </w:pPr>
          </w:p>
        </w:tc>
      </w:tr>
      <w:tr w:rsidR="004736F0" w:rsidRPr="007A7057" w:rsidTr="005C77A7">
        <w:tc>
          <w:tcPr>
            <w:tcW w:w="3544" w:type="dxa"/>
            <w:shd w:val="clear" w:color="auto" w:fill="auto"/>
          </w:tcPr>
          <w:p w:rsidR="00967DC1" w:rsidRPr="007A7057" w:rsidRDefault="00967DC1" w:rsidP="002B39F9">
            <w:pPr>
              <w:pStyle w:val="ListParagraph"/>
              <w:numPr>
                <w:ilvl w:val="0"/>
                <w:numId w:val="11"/>
              </w:numPr>
              <w:rPr>
                <w:rFonts w:ascii="Arial" w:hAnsi="Arial" w:cs="Arial"/>
                <w:sz w:val="20"/>
                <w:szCs w:val="20"/>
              </w:rPr>
            </w:pPr>
            <w:r w:rsidRPr="007A7057">
              <w:rPr>
                <w:rFonts w:ascii="Arial" w:hAnsi="Arial" w:cs="Arial"/>
                <w:sz w:val="20"/>
                <w:szCs w:val="20"/>
              </w:rPr>
              <w:t>ENERGY, LSB, OEB and IESO</w:t>
            </w:r>
          </w:p>
          <w:p w:rsidR="004736F0" w:rsidRPr="007A7057" w:rsidRDefault="004736F0" w:rsidP="00F81121">
            <w:pPr>
              <w:rPr>
                <w:rFonts w:ascii="Arial" w:hAnsi="Arial" w:cs="Arial"/>
                <w:sz w:val="20"/>
                <w:szCs w:val="20"/>
              </w:rPr>
            </w:pPr>
          </w:p>
          <w:p w:rsidR="004736F0" w:rsidRPr="007A7057" w:rsidRDefault="004736F0" w:rsidP="00F81121">
            <w:pPr>
              <w:rPr>
                <w:rFonts w:ascii="Arial" w:hAnsi="Arial" w:cs="Arial"/>
                <w:sz w:val="20"/>
                <w:szCs w:val="20"/>
              </w:rPr>
            </w:pPr>
          </w:p>
          <w:p w:rsidR="00967DC1" w:rsidRPr="007A7057" w:rsidRDefault="00967DC1" w:rsidP="00F81121">
            <w:pPr>
              <w:rPr>
                <w:rFonts w:ascii="Arial" w:hAnsi="Arial" w:cs="Arial"/>
                <w:sz w:val="20"/>
                <w:szCs w:val="20"/>
              </w:rPr>
            </w:pPr>
          </w:p>
          <w:p w:rsidR="00967DC1" w:rsidRPr="007A7057" w:rsidRDefault="00967DC1" w:rsidP="00F81121">
            <w:pPr>
              <w:rPr>
                <w:rFonts w:ascii="Arial" w:hAnsi="Arial" w:cs="Arial"/>
                <w:sz w:val="20"/>
                <w:szCs w:val="20"/>
              </w:rPr>
            </w:pPr>
          </w:p>
        </w:tc>
        <w:tc>
          <w:tcPr>
            <w:tcW w:w="6379" w:type="dxa"/>
            <w:shd w:val="clear" w:color="auto" w:fill="auto"/>
          </w:tcPr>
          <w:p w:rsidR="00CC251F" w:rsidRPr="007A7057" w:rsidRDefault="00CC251F" w:rsidP="00CC251F">
            <w:pPr>
              <w:rPr>
                <w:rFonts w:ascii="Arial" w:hAnsi="Arial" w:cs="Arial"/>
                <w:b/>
                <w:sz w:val="20"/>
                <w:szCs w:val="20"/>
              </w:rPr>
            </w:pPr>
            <w:r w:rsidRPr="007A7057">
              <w:rPr>
                <w:rFonts w:ascii="Arial" w:hAnsi="Arial" w:cs="Arial"/>
                <w:b/>
                <w:sz w:val="20"/>
                <w:szCs w:val="20"/>
              </w:rPr>
              <w:t xml:space="preserve">OEB: </w:t>
            </w:r>
          </w:p>
          <w:p w:rsidR="00494060" w:rsidRPr="007A7057" w:rsidRDefault="00494060" w:rsidP="00494060">
            <w:pPr>
              <w:pStyle w:val="ListParagraph"/>
              <w:numPr>
                <w:ilvl w:val="0"/>
                <w:numId w:val="4"/>
              </w:numPr>
              <w:rPr>
                <w:rFonts w:ascii="Arial" w:hAnsi="Arial" w:cs="Arial"/>
                <w:sz w:val="20"/>
                <w:szCs w:val="20"/>
              </w:rPr>
            </w:pPr>
            <w:r w:rsidRPr="007A7057">
              <w:rPr>
                <w:rFonts w:ascii="Arial" w:hAnsi="Arial" w:cs="Arial"/>
                <w:sz w:val="20"/>
                <w:szCs w:val="20"/>
              </w:rPr>
              <w:t>Directive / Letter (TBD)</w:t>
            </w:r>
          </w:p>
          <w:p w:rsidR="00967DC1" w:rsidRPr="007A7057" w:rsidRDefault="00967DC1" w:rsidP="00967DC1">
            <w:pPr>
              <w:rPr>
                <w:rFonts w:ascii="Arial" w:hAnsi="Arial" w:cs="Arial"/>
                <w:sz w:val="20"/>
                <w:szCs w:val="20"/>
              </w:rPr>
            </w:pPr>
          </w:p>
          <w:p w:rsidR="00967DC1" w:rsidRPr="007A7057" w:rsidRDefault="00967DC1" w:rsidP="00967DC1">
            <w:pPr>
              <w:rPr>
                <w:rFonts w:ascii="Arial" w:hAnsi="Arial" w:cs="Arial"/>
                <w:sz w:val="20"/>
                <w:szCs w:val="20"/>
                <w:u w:val="single"/>
              </w:rPr>
            </w:pPr>
            <w:r w:rsidRPr="007A7057">
              <w:rPr>
                <w:rFonts w:ascii="Arial" w:hAnsi="Arial" w:cs="Arial"/>
                <w:sz w:val="20"/>
                <w:szCs w:val="20"/>
                <w:u w:val="single"/>
              </w:rPr>
              <w:t xml:space="preserve">Considerations </w:t>
            </w:r>
          </w:p>
          <w:p w:rsidR="009C1134" w:rsidRPr="007A7057" w:rsidRDefault="009C1134" w:rsidP="009C1134">
            <w:pPr>
              <w:pStyle w:val="ListParagraph"/>
              <w:numPr>
                <w:ilvl w:val="0"/>
                <w:numId w:val="6"/>
              </w:numPr>
              <w:rPr>
                <w:rFonts w:ascii="Arial" w:hAnsi="Arial" w:cs="Arial"/>
                <w:sz w:val="20"/>
                <w:szCs w:val="20"/>
              </w:rPr>
            </w:pPr>
            <w:r w:rsidRPr="007A7057">
              <w:rPr>
                <w:rFonts w:ascii="Arial" w:hAnsi="Arial" w:cs="Arial"/>
                <w:sz w:val="20"/>
                <w:szCs w:val="20"/>
              </w:rPr>
              <w:t>Signal efficiencies intent in OEB business plan letter</w:t>
            </w:r>
          </w:p>
          <w:p w:rsidR="009C1134" w:rsidRPr="007A7057" w:rsidRDefault="009C1134" w:rsidP="009C1134">
            <w:pPr>
              <w:pStyle w:val="ListParagraph"/>
              <w:numPr>
                <w:ilvl w:val="0"/>
                <w:numId w:val="6"/>
              </w:numPr>
              <w:rPr>
                <w:rFonts w:ascii="Arial" w:hAnsi="Arial" w:cs="Arial"/>
                <w:sz w:val="20"/>
                <w:szCs w:val="20"/>
              </w:rPr>
            </w:pPr>
            <w:r w:rsidRPr="007A7057">
              <w:rPr>
                <w:rFonts w:ascii="Arial" w:hAnsi="Arial" w:cs="Arial"/>
                <w:sz w:val="20"/>
                <w:szCs w:val="20"/>
              </w:rPr>
              <w:t>Work with OEB/LDCs on LTEP document and proposed directive to OEB</w:t>
            </w:r>
          </w:p>
          <w:p w:rsidR="001D7308" w:rsidRPr="007A7057" w:rsidRDefault="001D7308" w:rsidP="00967DC1">
            <w:pPr>
              <w:rPr>
                <w:rFonts w:ascii="Arial" w:hAnsi="Arial" w:cs="Arial"/>
                <w:sz w:val="20"/>
                <w:szCs w:val="20"/>
              </w:rPr>
            </w:pPr>
          </w:p>
          <w:p w:rsidR="00CC251F" w:rsidRPr="007A7057" w:rsidRDefault="00CC251F" w:rsidP="00CC251F">
            <w:pPr>
              <w:rPr>
                <w:rFonts w:ascii="Arial" w:hAnsi="Arial" w:cs="Arial"/>
                <w:b/>
                <w:sz w:val="20"/>
                <w:szCs w:val="20"/>
              </w:rPr>
            </w:pPr>
            <w:r w:rsidRPr="007A7057">
              <w:rPr>
                <w:rFonts w:ascii="Arial" w:hAnsi="Arial" w:cs="Arial"/>
                <w:b/>
                <w:sz w:val="20"/>
                <w:szCs w:val="20"/>
              </w:rPr>
              <w:lastRenderedPageBreak/>
              <w:t xml:space="preserve">IESO: </w:t>
            </w:r>
          </w:p>
          <w:p w:rsidR="00494060" w:rsidRPr="007A7057" w:rsidRDefault="00494060" w:rsidP="00494060">
            <w:pPr>
              <w:pStyle w:val="ListParagraph"/>
              <w:numPr>
                <w:ilvl w:val="0"/>
                <w:numId w:val="4"/>
              </w:numPr>
              <w:rPr>
                <w:rFonts w:ascii="Arial" w:hAnsi="Arial" w:cs="Arial"/>
                <w:sz w:val="20"/>
                <w:szCs w:val="20"/>
              </w:rPr>
            </w:pPr>
            <w:r w:rsidRPr="007A7057">
              <w:rPr>
                <w:rFonts w:ascii="Arial" w:hAnsi="Arial" w:cs="Arial"/>
                <w:sz w:val="20"/>
                <w:szCs w:val="20"/>
              </w:rPr>
              <w:t>Directive / Letter (TBD)</w:t>
            </w:r>
          </w:p>
          <w:p w:rsidR="00A50B29" w:rsidRPr="007A7057" w:rsidRDefault="00A50B29" w:rsidP="00CC251F">
            <w:pPr>
              <w:rPr>
                <w:rFonts w:ascii="Arial" w:hAnsi="Arial" w:cs="Arial"/>
                <w:sz w:val="20"/>
                <w:szCs w:val="20"/>
              </w:rPr>
            </w:pPr>
          </w:p>
          <w:p w:rsidR="00CC251F" w:rsidRPr="007A7057" w:rsidRDefault="00CC251F" w:rsidP="00CC251F">
            <w:pPr>
              <w:rPr>
                <w:rFonts w:ascii="Arial" w:hAnsi="Arial" w:cs="Arial"/>
                <w:sz w:val="20"/>
                <w:szCs w:val="20"/>
                <w:u w:val="single"/>
              </w:rPr>
            </w:pPr>
            <w:r w:rsidRPr="007A7057">
              <w:rPr>
                <w:rFonts w:ascii="Arial" w:hAnsi="Arial" w:cs="Arial"/>
                <w:sz w:val="20"/>
                <w:szCs w:val="20"/>
                <w:u w:val="single"/>
              </w:rPr>
              <w:t xml:space="preserve">Considerations </w:t>
            </w:r>
          </w:p>
          <w:p w:rsidR="002D1AD1" w:rsidRPr="007A7057" w:rsidRDefault="00BC021F" w:rsidP="00A50B29">
            <w:pPr>
              <w:pStyle w:val="ListParagraph"/>
              <w:numPr>
                <w:ilvl w:val="0"/>
                <w:numId w:val="6"/>
              </w:numPr>
              <w:rPr>
                <w:rFonts w:ascii="Arial" w:hAnsi="Arial" w:cs="Arial"/>
                <w:iCs/>
                <w:sz w:val="20"/>
                <w:szCs w:val="20"/>
              </w:rPr>
            </w:pPr>
            <w:r w:rsidRPr="007A7057">
              <w:rPr>
                <w:rFonts w:ascii="Arial" w:hAnsi="Arial" w:cs="Arial"/>
                <w:iCs/>
                <w:sz w:val="20"/>
                <w:szCs w:val="20"/>
              </w:rPr>
              <w:t>IESO’s stakeholde</w:t>
            </w:r>
            <w:r w:rsidR="002D1AD1" w:rsidRPr="007A7057">
              <w:rPr>
                <w:rFonts w:ascii="Arial" w:hAnsi="Arial" w:cs="Arial"/>
                <w:iCs/>
                <w:sz w:val="20"/>
                <w:szCs w:val="20"/>
              </w:rPr>
              <w:t xml:space="preserve">r </w:t>
            </w:r>
            <w:r w:rsidR="00803C12" w:rsidRPr="007A7057">
              <w:rPr>
                <w:rFonts w:ascii="Arial" w:hAnsi="Arial" w:cs="Arial"/>
                <w:iCs/>
                <w:sz w:val="20"/>
                <w:szCs w:val="20"/>
              </w:rPr>
              <w:t>engagement re Market Renewal is</w:t>
            </w:r>
            <w:r w:rsidRPr="007A7057">
              <w:rPr>
                <w:rFonts w:ascii="Arial" w:hAnsi="Arial" w:cs="Arial"/>
                <w:iCs/>
                <w:sz w:val="20"/>
                <w:szCs w:val="20"/>
              </w:rPr>
              <w:t xml:space="preserve"> ongoing.</w:t>
            </w:r>
          </w:p>
          <w:p w:rsidR="00803C12" w:rsidRPr="007A7057" w:rsidRDefault="00803C12" w:rsidP="00803C12">
            <w:pPr>
              <w:rPr>
                <w:rFonts w:ascii="Arial" w:hAnsi="Arial" w:cs="Arial"/>
                <w:iCs/>
                <w:sz w:val="20"/>
                <w:szCs w:val="20"/>
              </w:rPr>
            </w:pPr>
          </w:p>
        </w:tc>
        <w:tc>
          <w:tcPr>
            <w:tcW w:w="3260" w:type="dxa"/>
            <w:shd w:val="clear" w:color="auto" w:fill="auto"/>
          </w:tcPr>
          <w:p w:rsidR="004736F0" w:rsidRPr="007A7057" w:rsidRDefault="009C1134" w:rsidP="002B39F9">
            <w:pPr>
              <w:pStyle w:val="ListParagraph"/>
              <w:numPr>
                <w:ilvl w:val="0"/>
                <w:numId w:val="6"/>
              </w:numPr>
              <w:rPr>
                <w:rFonts w:ascii="Arial" w:hAnsi="Arial" w:cs="Arial"/>
                <w:sz w:val="20"/>
                <w:szCs w:val="20"/>
              </w:rPr>
            </w:pPr>
            <w:r w:rsidRPr="007A7057">
              <w:rPr>
                <w:rFonts w:ascii="Arial" w:hAnsi="Arial" w:cs="Arial"/>
                <w:sz w:val="20"/>
                <w:szCs w:val="20"/>
              </w:rPr>
              <w:lastRenderedPageBreak/>
              <w:t>Continue this work as part of LTEP</w:t>
            </w:r>
          </w:p>
        </w:tc>
      </w:tr>
      <w:tr w:rsidR="001501EC" w:rsidRPr="007A7057" w:rsidTr="005C77A7">
        <w:tc>
          <w:tcPr>
            <w:tcW w:w="3544" w:type="dxa"/>
            <w:tcBorders>
              <w:right w:val="nil"/>
            </w:tcBorders>
            <w:shd w:val="clear" w:color="auto" w:fill="auto"/>
          </w:tcPr>
          <w:p w:rsidR="001501EC" w:rsidRPr="007A7057" w:rsidRDefault="001501EC" w:rsidP="008B6DEA">
            <w:pPr>
              <w:pStyle w:val="ListParagraph"/>
              <w:numPr>
                <w:ilvl w:val="0"/>
                <w:numId w:val="7"/>
              </w:numPr>
              <w:rPr>
                <w:rFonts w:ascii="Arial" w:hAnsi="Arial" w:cs="Arial"/>
                <w:b/>
                <w:sz w:val="20"/>
                <w:szCs w:val="20"/>
              </w:rPr>
            </w:pPr>
            <w:r w:rsidRPr="007A7057">
              <w:rPr>
                <w:rFonts w:ascii="Arial" w:hAnsi="Arial" w:cs="Arial"/>
                <w:b/>
                <w:sz w:val="20"/>
                <w:szCs w:val="20"/>
              </w:rPr>
              <w:lastRenderedPageBreak/>
              <w:t xml:space="preserve">Additional </w:t>
            </w:r>
            <w:r w:rsidR="008B6DEA" w:rsidRPr="007A7057">
              <w:rPr>
                <w:rFonts w:ascii="Arial" w:hAnsi="Arial" w:cs="Arial"/>
                <w:b/>
                <w:sz w:val="20"/>
                <w:szCs w:val="20"/>
              </w:rPr>
              <w:t xml:space="preserve">Initiatives for </w:t>
            </w:r>
            <w:r w:rsidRPr="007A7057">
              <w:rPr>
                <w:rFonts w:ascii="Arial" w:hAnsi="Arial" w:cs="Arial"/>
                <w:b/>
                <w:sz w:val="20"/>
                <w:szCs w:val="20"/>
              </w:rPr>
              <w:t>Small Business and Industrials (i.e., Class B) (ESP)</w:t>
            </w:r>
          </w:p>
        </w:tc>
        <w:tc>
          <w:tcPr>
            <w:tcW w:w="6379" w:type="dxa"/>
            <w:tcBorders>
              <w:left w:val="nil"/>
              <w:right w:val="nil"/>
            </w:tcBorders>
            <w:shd w:val="clear" w:color="auto" w:fill="auto"/>
          </w:tcPr>
          <w:p w:rsidR="001501EC" w:rsidRPr="007A7057" w:rsidRDefault="001501EC" w:rsidP="005839DE">
            <w:pPr>
              <w:pStyle w:val="ListParagraph"/>
              <w:ind w:left="360"/>
              <w:rPr>
                <w:rFonts w:ascii="Arial" w:hAnsi="Arial" w:cs="Arial"/>
                <w:sz w:val="20"/>
                <w:szCs w:val="20"/>
              </w:rPr>
            </w:pPr>
          </w:p>
        </w:tc>
        <w:tc>
          <w:tcPr>
            <w:tcW w:w="3260" w:type="dxa"/>
            <w:tcBorders>
              <w:left w:val="nil"/>
            </w:tcBorders>
            <w:shd w:val="clear" w:color="auto" w:fill="auto"/>
          </w:tcPr>
          <w:p w:rsidR="001501EC" w:rsidRPr="007A7057" w:rsidRDefault="001501EC" w:rsidP="005839DE">
            <w:pPr>
              <w:rPr>
                <w:rFonts w:ascii="Arial" w:hAnsi="Arial" w:cs="Arial"/>
                <w:sz w:val="20"/>
                <w:szCs w:val="20"/>
              </w:rPr>
            </w:pPr>
          </w:p>
        </w:tc>
      </w:tr>
      <w:tr w:rsidR="001501EC" w:rsidRPr="007A7057" w:rsidTr="005C77A7">
        <w:tc>
          <w:tcPr>
            <w:tcW w:w="3544" w:type="dxa"/>
            <w:shd w:val="clear" w:color="auto" w:fill="auto"/>
          </w:tcPr>
          <w:p w:rsidR="001501EC" w:rsidRPr="007A7057" w:rsidRDefault="001501EC" w:rsidP="00392F54">
            <w:pPr>
              <w:pStyle w:val="ListParagraph"/>
              <w:numPr>
                <w:ilvl w:val="0"/>
                <w:numId w:val="14"/>
              </w:numPr>
              <w:rPr>
                <w:rFonts w:ascii="Arial" w:hAnsi="Arial" w:cs="Arial"/>
                <w:sz w:val="20"/>
                <w:szCs w:val="20"/>
              </w:rPr>
            </w:pPr>
            <w:r w:rsidRPr="007A7057">
              <w:rPr>
                <w:rFonts w:ascii="Arial" w:hAnsi="Arial" w:cs="Arial"/>
                <w:sz w:val="20"/>
                <w:szCs w:val="20"/>
              </w:rPr>
              <w:t>ENERGY,</w:t>
            </w:r>
            <w:r w:rsidR="008B6DEA" w:rsidRPr="007A7057">
              <w:rPr>
                <w:rFonts w:ascii="Arial" w:hAnsi="Arial" w:cs="Arial"/>
                <w:iCs/>
                <w:sz w:val="20"/>
                <w:szCs w:val="20"/>
              </w:rPr>
              <w:t xml:space="preserve"> MEDG, MOF, MOECC, MOL and Small Business</w:t>
            </w:r>
          </w:p>
          <w:p w:rsidR="001501EC" w:rsidRPr="007A7057" w:rsidRDefault="001501EC" w:rsidP="005839DE">
            <w:pPr>
              <w:rPr>
                <w:rFonts w:ascii="Arial" w:hAnsi="Arial" w:cs="Arial"/>
                <w:sz w:val="20"/>
                <w:szCs w:val="20"/>
              </w:rPr>
            </w:pPr>
          </w:p>
          <w:p w:rsidR="001501EC" w:rsidRPr="007A7057" w:rsidRDefault="001501EC" w:rsidP="005839DE">
            <w:pPr>
              <w:rPr>
                <w:rFonts w:ascii="Arial" w:hAnsi="Arial" w:cs="Arial"/>
                <w:sz w:val="20"/>
                <w:szCs w:val="20"/>
              </w:rPr>
            </w:pPr>
          </w:p>
        </w:tc>
        <w:tc>
          <w:tcPr>
            <w:tcW w:w="6379" w:type="dxa"/>
            <w:shd w:val="clear" w:color="auto" w:fill="auto"/>
          </w:tcPr>
          <w:p w:rsidR="001501EC" w:rsidRPr="007A7057" w:rsidRDefault="00BC1019" w:rsidP="008B6DEA">
            <w:pPr>
              <w:pStyle w:val="ListParagraph"/>
              <w:numPr>
                <w:ilvl w:val="0"/>
                <w:numId w:val="6"/>
              </w:numPr>
              <w:rPr>
                <w:rFonts w:ascii="Arial" w:hAnsi="Arial" w:cs="Arial"/>
                <w:sz w:val="20"/>
                <w:szCs w:val="20"/>
              </w:rPr>
            </w:pPr>
            <w:r w:rsidRPr="007A7057">
              <w:rPr>
                <w:rFonts w:ascii="Arial" w:hAnsi="Arial" w:cs="Arial"/>
                <w:iCs/>
                <w:sz w:val="20"/>
                <w:szCs w:val="20"/>
              </w:rPr>
              <w:t>I</w:t>
            </w:r>
            <w:r w:rsidR="008B6DEA" w:rsidRPr="007A7057">
              <w:rPr>
                <w:rFonts w:ascii="Arial" w:hAnsi="Arial" w:cs="Arial"/>
                <w:iCs/>
                <w:sz w:val="20"/>
                <w:szCs w:val="20"/>
              </w:rPr>
              <w:t>dentify additional opportunities to assist Class B electricity consumers and small and medium s</w:t>
            </w:r>
            <w:r w:rsidRPr="007A7057">
              <w:rPr>
                <w:rFonts w:ascii="Arial" w:hAnsi="Arial" w:cs="Arial"/>
                <w:iCs/>
                <w:sz w:val="20"/>
                <w:szCs w:val="20"/>
              </w:rPr>
              <w:t>ized manufacturers’</w:t>
            </w:r>
          </w:p>
          <w:p w:rsidR="008B6DEA" w:rsidRPr="007A7057" w:rsidRDefault="008B6DEA" w:rsidP="008B6DEA">
            <w:pPr>
              <w:pStyle w:val="ListParagraph"/>
              <w:ind w:left="360"/>
              <w:rPr>
                <w:rFonts w:ascii="Arial" w:hAnsi="Arial" w:cs="Arial"/>
                <w:sz w:val="20"/>
                <w:szCs w:val="20"/>
              </w:rPr>
            </w:pPr>
          </w:p>
          <w:p w:rsidR="00B04296" w:rsidRPr="007A7057" w:rsidRDefault="00B04296" w:rsidP="00B04296">
            <w:pPr>
              <w:rPr>
                <w:rFonts w:ascii="Arial" w:hAnsi="Arial" w:cs="Arial"/>
                <w:sz w:val="20"/>
                <w:szCs w:val="20"/>
                <w:u w:val="single"/>
              </w:rPr>
            </w:pPr>
            <w:r w:rsidRPr="007A7057">
              <w:rPr>
                <w:rFonts w:ascii="Arial" w:hAnsi="Arial" w:cs="Arial"/>
                <w:sz w:val="20"/>
                <w:szCs w:val="20"/>
                <w:u w:val="single"/>
              </w:rPr>
              <w:t>Recent Action Items</w:t>
            </w:r>
          </w:p>
          <w:p w:rsidR="00B04296" w:rsidRPr="007A7057" w:rsidRDefault="00B04296" w:rsidP="00B04296">
            <w:pPr>
              <w:pStyle w:val="ListParagraph"/>
              <w:numPr>
                <w:ilvl w:val="0"/>
                <w:numId w:val="5"/>
              </w:numPr>
              <w:rPr>
                <w:rFonts w:ascii="Arial" w:hAnsi="Arial" w:cs="Arial"/>
                <w:sz w:val="20"/>
                <w:szCs w:val="20"/>
              </w:rPr>
            </w:pPr>
            <w:r w:rsidRPr="007A7057">
              <w:rPr>
                <w:rFonts w:ascii="Arial" w:hAnsi="Arial" w:cs="Arial"/>
                <w:sz w:val="20"/>
                <w:szCs w:val="20"/>
              </w:rPr>
              <w:t>ESP to work with other ministries regarding other measures that can be considered for SMEs</w:t>
            </w:r>
          </w:p>
          <w:p w:rsidR="00B04296" w:rsidRPr="007A7057" w:rsidRDefault="00B04296" w:rsidP="00B04296">
            <w:pPr>
              <w:rPr>
                <w:rFonts w:ascii="Arial" w:hAnsi="Arial" w:cs="Arial"/>
                <w:sz w:val="20"/>
                <w:szCs w:val="20"/>
              </w:rPr>
            </w:pPr>
          </w:p>
          <w:p w:rsidR="00333216" w:rsidRPr="007A7057" w:rsidRDefault="00333216" w:rsidP="00B04296">
            <w:pPr>
              <w:rPr>
                <w:rFonts w:ascii="Arial" w:hAnsi="Arial" w:cs="Arial"/>
                <w:sz w:val="20"/>
                <w:szCs w:val="20"/>
              </w:rPr>
            </w:pPr>
          </w:p>
          <w:p w:rsidR="001501EC" w:rsidRPr="007A7057" w:rsidRDefault="001501EC" w:rsidP="005839DE">
            <w:pPr>
              <w:rPr>
                <w:rFonts w:ascii="Arial" w:hAnsi="Arial" w:cs="Arial"/>
                <w:sz w:val="20"/>
                <w:szCs w:val="20"/>
                <w:u w:val="single"/>
              </w:rPr>
            </w:pPr>
            <w:r w:rsidRPr="007A7057">
              <w:rPr>
                <w:rFonts w:ascii="Arial" w:hAnsi="Arial" w:cs="Arial"/>
                <w:sz w:val="20"/>
                <w:szCs w:val="20"/>
                <w:u w:val="single"/>
              </w:rPr>
              <w:t xml:space="preserve">Considerations </w:t>
            </w:r>
          </w:p>
          <w:p w:rsidR="004558D9" w:rsidRPr="007A7057" w:rsidRDefault="00C645AA" w:rsidP="007E5CD3">
            <w:pPr>
              <w:pStyle w:val="ListParagraph"/>
              <w:numPr>
                <w:ilvl w:val="0"/>
                <w:numId w:val="6"/>
              </w:numPr>
              <w:rPr>
                <w:rFonts w:ascii="Arial" w:hAnsi="Arial" w:cs="Arial"/>
                <w:sz w:val="20"/>
                <w:szCs w:val="20"/>
              </w:rPr>
            </w:pPr>
            <w:r w:rsidRPr="007A7057">
              <w:rPr>
                <w:rFonts w:ascii="Arial" w:hAnsi="Arial" w:cs="Arial"/>
                <w:sz w:val="20"/>
                <w:szCs w:val="20"/>
              </w:rPr>
              <w:t>TBD</w:t>
            </w:r>
          </w:p>
          <w:p w:rsidR="00615507" w:rsidRPr="007A7057" w:rsidRDefault="00615507" w:rsidP="001D7308">
            <w:pPr>
              <w:rPr>
                <w:rFonts w:ascii="Arial" w:hAnsi="Arial" w:cs="Arial"/>
                <w:sz w:val="20"/>
                <w:szCs w:val="20"/>
              </w:rPr>
            </w:pPr>
          </w:p>
          <w:p w:rsidR="009157AB" w:rsidRPr="007A7057" w:rsidRDefault="009157AB" w:rsidP="001D7308">
            <w:pPr>
              <w:rPr>
                <w:rFonts w:ascii="Arial" w:hAnsi="Arial" w:cs="Arial"/>
                <w:sz w:val="20"/>
                <w:szCs w:val="20"/>
              </w:rPr>
            </w:pPr>
          </w:p>
          <w:p w:rsidR="009157AB" w:rsidRPr="007A7057" w:rsidRDefault="009157AB" w:rsidP="001D7308">
            <w:pPr>
              <w:rPr>
                <w:rFonts w:ascii="Arial" w:hAnsi="Arial" w:cs="Arial"/>
                <w:sz w:val="20"/>
                <w:szCs w:val="20"/>
              </w:rPr>
            </w:pPr>
          </w:p>
          <w:p w:rsidR="009157AB" w:rsidRPr="007A7057" w:rsidRDefault="009157AB" w:rsidP="001D7308">
            <w:pPr>
              <w:rPr>
                <w:rFonts w:ascii="Arial" w:hAnsi="Arial" w:cs="Arial"/>
                <w:sz w:val="20"/>
                <w:szCs w:val="20"/>
              </w:rPr>
            </w:pPr>
          </w:p>
          <w:p w:rsidR="009157AB" w:rsidRPr="007A7057" w:rsidRDefault="009157AB" w:rsidP="001D7308">
            <w:pPr>
              <w:rPr>
                <w:rFonts w:ascii="Arial" w:hAnsi="Arial" w:cs="Arial"/>
                <w:sz w:val="20"/>
                <w:szCs w:val="20"/>
              </w:rPr>
            </w:pPr>
          </w:p>
        </w:tc>
        <w:tc>
          <w:tcPr>
            <w:tcW w:w="3260" w:type="dxa"/>
            <w:shd w:val="clear" w:color="auto" w:fill="auto"/>
          </w:tcPr>
          <w:p w:rsidR="001501EC" w:rsidRPr="007A7057" w:rsidRDefault="008B6DEA" w:rsidP="008B6DEA">
            <w:pPr>
              <w:pStyle w:val="ListParagraph"/>
              <w:numPr>
                <w:ilvl w:val="0"/>
                <w:numId w:val="6"/>
              </w:numPr>
              <w:rPr>
                <w:rFonts w:ascii="Arial" w:hAnsi="Arial" w:cs="Arial"/>
                <w:sz w:val="20"/>
                <w:szCs w:val="20"/>
              </w:rPr>
            </w:pPr>
            <w:r w:rsidRPr="007A7057">
              <w:rPr>
                <w:rFonts w:ascii="Arial" w:hAnsi="Arial" w:cs="Arial"/>
                <w:iCs/>
                <w:sz w:val="20"/>
                <w:szCs w:val="20"/>
              </w:rPr>
              <w:t>Report back to TBC/MBC and Cabinet in spring 2017 (per Cabinet Minute)</w:t>
            </w:r>
          </w:p>
        </w:tc>
      </w:tr>
      <w:tr w:rsidR="001501EC" w:rsidRPr="007A7057" w:rsidTr="005C77A7">
        <w:tc>
          <w:tcPr>
            <w:tcW w:w="3544" w:type="dxa"/>
            <w:tcBorders>
              <w:right w:val="nil"/>
            </w:tcBorders>
            <w:shd w:val="clear" w:color="auto" w:fill="auto"/>
          </w:tcPr>
          <w:p w:rsidR="001501EC" w:rsidRPr="007A7057" w:rsidRDefault="008B6DEA" w:rsidP="008B6DEA">
            <w:pPr>
              <w:pStyle w:val="ListParagraph"/>
              <w:numPr>
                <w:ilvl w:val="0"/>
                <w:numId w:val="7"/>
              </w:numPr>
              <w:rPr>
                <w:rFonts w:ascii="Arial" w:hAnsi="Arial" w:cs="Arial"/>
                <w:b/>
                <w:sz w:val="20"/>
                <w:szCs w:val="20"/>
              </w:rPr>
            </w:pPr>
            <w:r w:rsidRPr="007A7057">
              <w:rPr>
                <w:rFonts w:ascii="Arial" w:hAnsi="Arial" w:cs="Arial"/>
                <w:b/>
                <w:sz w:val="20"/>
                <w:szCs w:val="20"/>
              </w:rPr>
              <w:t xml:space="preserve">Initiatives for Tenants </w:t>
            </w:r>
            <w:r w:rsidR="001501EC" w:rsidRPr="007A7057">
              <w:rPr>
                <w:rFonts w:ascii="Arial" w:hAnsi="Arial" w:cs="Arial"/>
                <w:b/>
                <w:sz w:val="20"/>
                <w:szCs w:val="20"/>
              </w:rPr>
              <w:t>(SNAP</w:t>
            </w:r>
            <w:r w:rsidRPr="007A7057">
              <w:rPr>
                <w:rFonts w:ascii="Arial" w:hAnsi="Arial" w:cs="Arial"/>
                <w:b/>
                <w:sz w:val="20"/>
                <w:szCs w:val="20"/>
              </w:rPr>
              <w:t>)</w:t>
            </w:r>
          </w:p>
        </w:tc>
        <w:tc>
          <w:tcPr>
            <w:tcW w:w="6379" w:type="dxa"/>
            <w:tcBorders>
              <w:left w:val="nil"/>
              <w:right w:val="nil"/>
            </w:tcBorders>
            <w:shd w:val="clear" w:color="auto" w:fill="auto"/>
          </w:tcPr>
          <w:p w:rsidR="001501EC" w:rsidRPr="007A7057" w:rsidRDefault="001501EC" w:rsidP="005839DE">
            <w:pPr>
              <w:pStyle w:val="ListParagraph"/>
              <w:ind w:left="360"/>
              <w:rPr>
                <w:rFonts w:ascii="Arial" w:hAnsi="Arial" w:cs="Arial"/>
                <w:sz w:val="20"/>
                <w:szCs w:val="20"/>
              </w:rPr>
            </w:pPr>
          </w:p>
          <w:p w:rsidR="00615507" w:rsidRPr="007A7057" w:rsidRDefault="00615507" w:rsidP="005839DE">
            <w:pPr>
              <w:pStyle w:val="ListParagraph"/>
              <w:ind w:left="360"/>
              <w:rPr>
                <w:rFonts w:ascii="Arial" w:hAnsi="Arial" w:cs="Arial"/>
                <w:sz w:val="20"/>
                <w:szCs w:val="20"/>
              </w:rPr>
            </w:pPr>
          </w:p>
        </w:tc>
        <w:tc>
          <w:tcPr>
            <w:tcW w:w="3260" w:type="dxa"/>
            <w:tcBorders>
              <w:left w:val="nil"/>
            </w:tcBorders>
            <w:shd w:val="clear" w:color="auto" w:fill="auto"/>
          </w:tcPr>
          <w:p w:rsidR="001501EC" w:rsidRPr="007A7057" w:rsidRDefault="001501EC" w:rsidP="005839DE">
            <w:pPr>
              <w:rPr>
                <w:rFonts w:ascii="Arial" w:hAnsi="Arial" w:cs="Arial"/>
                <w:sz w:val="20"/>
                <w:szCs w:val="20"/>
              </w:rPr>
            </w:pPr>
          </w:p>
        </w:tc>
      </w:tr>
      <w:tr w:rsidR="001501EC" w:rsidRPr="007A7057" w:rsidTr="005C77A7">
        <w:tc>
          <w:tcPr>
            <w:tcW w:w="3544" w:type="dxa"/>
            <w:tcBorders>
              <w:bottom w:val="single" w:sz="4" w:space="0" w:color="auto"/>
            </w:tcBorders>
            <w:shd w:val="clear" w:color="auto" w:fill="auto"/>
          </w:tcPr>
          <w:p w:rsidR="001501EC" w:rsidRPr="007A7057" w:rsidRDefault="008B6DEA" w:rsidP="00392F54">
            <w:pPr>
              <w:pStyle w:val="ListParagraph"/>
              <w:numPr>
                <w:ilvl w:val="0"/>
                <w:numId w:val="15"/>
              </w:numPr>
              <w:rPr>
                <w:rFonts w:ascii="Arial" w:hAnsi="Arial" w:cs="Arial"/>
                <w:sz w:val="20"/>
                <w:szCs w:val="20"/>
              </w:rPr>
            </w:pPr>
            <w:r w:rsidRPr="007A7057">
              <w:rPr>
                <w:rFonts w:ascii="Arial" w:hAnsi="Arial" w:cs="Arial"/>
                <w:sz w:val="20"/>
                <w:szCs w:val="20"/>
              </w:rPr>
              <w:t xml:space="preserve">ENERGY and MOH </w:t>
            </w:r>
          </w:p>
          <w:p w:rsidR="001501EC" w:rsidRPr="007A7057" w:rsidRDefault="001501EC" w:rsidP="005839DE">
            <w:pPr>
              <w:rPr>
                <w:rFonts w:ascii="Arial" w:hAnsi="Arial" w:cs="Arial"/>
                <w:sz w:val="20"/>
                <w:szCs w:val="20"/>
              </w:rPr>
            </w:pPr>
          </w:p>
          <w:p w:rsidR="001501EC" w:rsidRPr="007A7057" w:rsidRDefault="001501EC" w:rsidP="005839DE">
            <w:pPr>
              <w:rPr>
                <w:rFonts w:ascii="Arial" w:hAnsi="Arial" w:cs="Arial"/>
                <w:sz w:val="20"/>
                <w:szCs w:val="20"/>
              </w:rPr>
            </w:pPr>
          </w:p>
          <w:p w:rsidR="001501EC" w:rsidRPr="007A7057" w:rsidRDefault="001501EC" w:rsidP="005839DE">
            <w:pPr>
              <w:rPr>
                <w:rFonts w:ascii="Arial" w:hAnsi="Arial" w:cs="Arial"/>
                <w:sz w:val="20"/>
                <w:szCs w:val="20"/>
              </w:rPr>
            </w:pPr>
          </w:p>
          <w:p w:rsidR="001501EC" w:rsidRPr="007A7057" w:rsidRDefault="001501EC" w:rsidP="005839DE">
            <w:pPr>
              <w:rPr>
                <w:rFonts w:ascii="Arial" w:hAnsi="Arial" w:cs="Arial"/>
                <w:sz w:val="20"/>
                <w:szCs w:val="20"/>
              </w:rPr>
            </w:pPr>
          </w:p>
        </w:tc>
        <w:tc>
          <w:tcPr>
            <w:tcW w:w="6379" w:type="dxa"/>
            <w:tcBorders>
              <w:bottom w:val="single" w:sz="4" w:space="0" w:color="auto"/>
            </w:tcBorders>
            <w:shd w:val="clear" w:color="auto" w:fill="auto"/>
          </w:tcPr>
          <w:p w:rsidR="008B6DEA" w:rsidRPr="007A7057" w:rsidRDefault="00BC1019" w:rsidP="008B6DEA">
            <w:pPr>
              <w:pStyle w:val="ListParagraph"/>
              <w:numPr>
                <w:ilvl w:val="0"/>
                <w:numId w:val="4"/>
              </w:numPr>
              <w:rPr>
                <w:rFonts w:ascii="Arial" w:hAnsi="Arial" w:cs="Arial"/>
                <w:sz w:val="20"/>
                <w:szCs w:val="20"/>
              </w:rPr>
            </w:pPr>
            <w:r w:rsidRPr="007A7057">
              <w:rPr>
                <w:rFonts w:ascii="Arial" w:hAnsi="Arial" w:cs="Arial"/>
                <w:sz w:val="20"/>
                <w:szCs w:val="20"/>
              </w:rPr>
              <w:t>E</w:t>
            </w:r>
            <w:r w:rsidR="008B6DEA" w:rsidRPr="007A7057">
              <w:rPr>
                <w:rFonts w:ascii="Arial" w:hAnsi="Arial" w:cs="Arial"/>
                <w:sz w:val="20"/>
                <w:szCs w:val="20"/>
              </w:rPr>
              <w:t>xplore ways to provide direct assistance to tenants that are not sub-metered and do not directly benefit under the existing and proposed rate mitigation programs</w:t>
            </w:r>
          </w:p>
          <w:p w:rsidR="003A4866" w:rsidRPr="007A7057" w:rsidRDefault="003A4866" w:rsidP="00335594">
            <w:pPr>
              <w:rPr>
                <w:rFonts w:ascii="Arial" w:hAnsi="Arial" w:cs="Arial"/>
                <w:sz w:val="20"/>
                <w:szCs w:val="20"/>
              </w:rPr>
            </w:pPr>
          </w:p>
          <w:p w:rsidR="001501EC" w:rsidRPr="007A7057" w:rsidRDefault="001501EC" w:rsidP="005839DE">
            <w:pPr>
              <w:rPr>
                <w:rFonts w:ascii="Arial" w:hAnsi="Arial" w:cs="Arial"/>
                <w:sz w:val="20"/>
                <w:szCs w:val="20"/>
                <w:u w:val="single"/>
              </w:rPr>
            </w:pPr>
            <w:r w:rsidRPr="007A7057">
              <w:rPr>
                <w:rFonts w:ascii="Arial" w:hAnsi="Arial" w:cs="Arial"/>
                <w:sz w:val="20"/>
                <w:szCs w:val="20"/>
                <w:u w:val="single"/>
              </w:rPr>
              <w:t xml:space="preserve">Considerations </w:t>
            </w:r>
          </w:p>
          <w:p w:rsidR="007B4E76" w:rsidRPr="007A7057" w:rsidRDefault="009C1134" w:rsidP="007B4E76">
            <w:pPr>
              <w:pStyle w:val="ListParagraph"/>
              <w:numPr>
                <w:ilvl w:val="0"/>
                <w:numId w:val="6"/>
              </w:numPr>
              <w:rPr>
                <w:rFonts w:ascii="Arial" w:hAnsi="Arial" w:cs="Arial"/>
                <w:sz w:val="20"/>
                <w:szCs w:val="20"/>
              </w:rPr>
            </w:pPr>
            <w:r w:rsidRPr="007A7057">
              <w:rPr>
                <w:rFonts w:ascii="Arial" w:hAnsi="Arial" w:cs="Arial"/>
                <w:sz w:val="20"/>
                <w:szCs w:val="20"/>
              </w:rPr>
              <w:t>MHO leading any legislative/regulatory changes needed to have tenants benefit from program. Consider whether benefits are limited to 8% and GA (rather than OESP which is harder to provide to tenants who do not pay their bills)</w:t>
            </w:r>
            <w:r w:rsidR="007B4E76" w:rsidRPr="007A7057">
              <w:rPr>
                <w:rFonts w:ascii="Arial" w:hAnsi="Arial" w:cs="Arial"/>
                <w:sz w:val="20"/>
                <w:szCs w:val="20"/>
              </w:rPr>
              <w:t>.</w:t>
            </w:r>
          </w:p>
          <w:p w:rsidR="002A7094" w:rsidRPr="007A7057" w:rsidRDefault="009C1134" w:rsidP="007E5CD3">
            <w:pPr>
              <w:pStyle w:val="ListParagraph"/>
              <w:numPr>
                <w:ilvl w:val="0"/>
                <w:numId w:val="6"/>
              </w:numPr>
              <w:rPr>
                <w:rFonts w:ascii="Arial" w:hAnsi="Arial" w:cs="Arial"/>
                <w:sz w:val="20"/>
                <w:szCs w:val="20"/>
              </w:rPr>
            </w:pPr>
            <w:r w:rsidRPr="007A7057">
              <w:rPr>
                <w:rFonts w:ascii="Arial" w:hAnsi="Arial" w:cs="Arial"/>
                <w:sz w:val="20"/>
                <w:szCs w:val="20"/>
              </w:rPr>
              <w:lastRenderedPageBreak/>
              <w:t>ENERGY working with MCSS to streamline/automate enrollment for ODSP/OW consumers into OESP</w:t>
            </w:r>
            <w:r w:rsidR="007B4E76" w:rsidRPr="007A7057">
              <w:rPr>
                <w:rFonts w:ascii="Arial" w:hAnsi="Arial" w:cs="Arial"/>
                <w:sz w:val="20"/>
                <w:szCs w:val="20"/>
              </w:rPr>
              <w:t>.</w:t>
            </w:r>
          </w:p>
          <w:p w:rsidR="00C331AB" w:rsidRPr="007A7057" w:rsidRDefault="00C331AB" w:rsidP="00C331AB">
            <w:pPr>
              <w:pStyle w:val="ListParagraph"/>
              <w:ind w:left="360"/>
              <w:rPr>
                <w:rFonts w:ascii="Arial" w:hAnsi="Arial" w:cs="Arial"/>
                <w:sz w:val="20"/>
                <w:szCs w:val="20"/>
              </w:rPr>
            </w:pPr>
          </w:p>
        </w:tc>
        <w:tc>
          <w:tcPr>
            <w:tcW w:w="3260" w:type="dxa"/>
            <w:tcBorders>
              <w:bottom w:val="single" w:sz="4" w:space="0" w:color="auto"/>
            </w:tcBorders>
            <w:shd w:val="clear" w:color="auto" w:fill="auto"/>
          </w:tcPr>
          <w:p w:rsidR="001501EC" w:rsidRPr="007A7057" w:rsidRDefault="00087D9F" w:rsidP="00AD4C62">
            <w:pPr>
              <w:pStyle w:val="ListParagraph"/>
              <w:numPr>
                <w:ilvl w:val="0"/>
                <w:numId w:val="6"/>
              </w:numPr>
              <w:rPr>
                <w:rFonts w:ascii="Arial" w:hAnsi="Arial" w:cs="Arial"/>
                <w:sz w:val="20"/>
                <w:szCs w:val="20"/>
              </w:rPr>
            </w:pPr>
            <w:r w:rsidRPr="007A7057">
              <w:rPr>
                <w:rFonts w:ascii="Arial" w:hAnsi="Arial" w:cs="Arial"/>
                <w:iCs/>
                <w:sz w:val="20"/>
                <w:szCs w:val="20"/>
              </w:rPr>
              <w:lastRenderedPageBreak/>
              <w:t xml:space="preserve">Report back to TBC/MBC and Cabinet in </w:t>
            </w:r>
            <w:r w:rsidR="00AD4C62" w:rsidRPr="007A7057">
              <w:rPr>
                <w:rFonts w:ascii="Arial" w:hAnsi="Arial" w:cs="Arial"/>
                <w:iCs/>
                <w:sz w:val="20"/>
                <w:szCs w:val="20"/>
              </w:rPr>
              <w:t xml:space="preserve">fall </w:t>
            </w:r>
            <w:r w:rsidRPr="007A7057">
              <w:rPr>
                <w:rFonts w:ascii="Arial" w:hAnsi="Arial" w:cs="Arial"/>
                <w:iCs/>
                <w:sz w:val="20"/>
                <w:szCs w:val="20"/>
              </w:rPr>
              <w:t>2017 (Per Cabinet Minute)</w:t>
            </w:r>
          </w:p>
        </w:tc>
      </w:tr>
      <w:tr w:rsidR="003637F2" w:rsidRPr="007A7057" w:rsidTr="005C77A7">
        <w:tc>
          <w:tcPr>
            <w:tcW w:w="13183" w:type="dxa"/>
            <w:gridSpan w:val="3"/>
            <w:shd w:val="clear" w:color="auto" w:fill="auto"/>
          </w:tcPr>
          <w:p w:rsidR="003637F2" w:rsidRPr="007A7057" w:rsidRDefault="003637F2" w:rsidP="003637F2">
            <w:pPr>
              <w:pStyle w:val="ListParagraph"/>
              <w:numPr>
                <w:ilvl w:val="0"/>
                <w:numId w:val="7"/>
              </w:numPr>
              <w:rPr>
                <w:rFonts w:ascii="Arial" w:hAnsi="Arial" w:cs="Arial"/>
                <w:b/>
                <w:iCs/>
                <w:sz w:val="20"/>
                <w:szCs w:val="20"/>
              </w:rPr>
            </w:pPr>
            <w:r w:rsidRPr="007A7057">
              <w:rPr>
                <w:rFonts w:ascii="Arial" w:hAnsi="Arial" w:cs="Arial"/>
                <w:b/>
                <w:sz w:val="20"/>
                <w:szCs w:val="20"/>
              </w:rPr>
              <w:lastRenderedPageBreak/>
              <w:t>Stakeholder/Agency</w:t>
            </w:r>
          </w:p>
          <w:p w:rsidR="003637F2" w:rsidRPr="007A7057" w:rsidRDefault="007B4E76" w:rsidP="007B4E76">
            <w:pPr>
              <w:ind w:left="360"/>
              <w:rPr>
                <w:rFonts w:ascii="Arial" w:hAnsi="Arial" w:cs="Arial"/>
                <w:b/>
                <w:sz w:val="20"/>
                <w:szCs w:val="20"/>
              </w:rPr>
            </w:pPr>
            <w:r w:rsidRPr="007A7057">
              <w:rPr>
                <w:rFonts w:ascii="Arial" w:hAnsi="Arial" w:cs="Arial"/>
                <w:b/>
                <w:sz w:val="20"/>
                <w:szCs w:val="20"/>
              </w:rPr>
              <w:t>Outreach (Communications)</w:t>
            </w:r>
          </w:p>
          <w:p w:rsidR="00615507" w:rsidRPr="007A7057" w:rsidRDefault="00615507" w:rsidP="007B4E76">
            <w:pPr>
              <w:ind w:left="360"/>
              <w:rPr>
                <w:rFonts w:ascii="Arial" w:hAnsi="Arial" w:cs="Arial"/>
                <w:iCs/>
                <w:sz w:val="20"/>
                <w:szCs w:val="20"/>
              </w:rPr>
            </w:pPr>
          </w:p>
        </w:tc>
      </w:tr>
      <w:tr w:rsidR="003637F2" w:rsidRPr="007A7057" w:rsidTr="005C77A7">
        <w:tc>
          <w:tcPr>
            <w:tcW w:w="3544" w:type="dxa"/>
            <w:tcBorders>
              <w:bottom w:val="single" w:sz="4" w:space="0" w:color="auto"/>
            </w:tcBorders>
            <w:shd w:val="clear" w:color="auto" w:fill="auto"/>
          </w:tcPr>
          <w:p w:rsidR="003637F2" w:rsidRPr="007A7057" w:rsidRDefault="003637F2" w:rsidP="00392F54">
            <w:pPr>
              <w:pStyle w:val="ListParagraph"/>
              <w:numPr>
                <w:ilvl w:val="0"/>
                <w:numId w:val="16"/>
              </w:numPr>
              <w:rPr>
                <w:rFonts w:ascii="Arial" w:hAnsi="Arial" w:cs="Arial"/>
                <w:sz w:val="20"/>
                <w:szCs w:val="20"/>
              </w:rPr>
            </w:pPr>
            <w:r w:rsidRPr="007A7057">
              <w:rPr>
                <w:rFonts w:ascii="Arial" w:hAnsi="Arial" w:cs="Arial"/>
                <w:sz w:val="20"/>
                <w:szCs w:val="20"/>
              </w:rPr>
              <w:t>ENERGY</w:t>
            </w:r>
          </w:p>
          <w:p w:rsidR="007B4E76" w:rsidRPr="007A7057" w:rsidRDefault="007B4E76" w:rsidP="003637F2">
            <w:pPr>
              <w:rPr>
                <w:rFonts w:ascii="Arial" w:hAnsi="Arial" w:cs="Arial"/>
                <w:b/>
                <w:sz w:val="20"/>
                <w:szCs w:val="20"/>
              </w:rPr>
            </w:pPr>
          </w:p>
        </w:tc>
        <w:tc>
          <w:tcPr>
            <w:tcW w:w="6379" w:type="dxa"/>
            <w:tcBorders>
              <w:bottom w:val="single" w:sz="4" w:space="0" w:color="auto"/>
            </w:tcBorders>
            <w:shd w:val="clear" w:color="auto" w:fill="auto"/>
          </w:tcPr>
          <w:p w:rsidR="003637F2" w:rsidRPr="007A7057" w:rsidRDefault="003637F2" w:rsidP="003637F2">
            <w:pPr>
              <w:pStyle w:val="ListParagraph"/>
              <w:numPr>
                <w:ilvl w:val="0"/>
                <w:numId w:val="6"/>
              </w:numPr>
              <w:rPr>
                <w:rFonts w:ascii="Arial" w:hAnsi="Arial" w:cs="Arial"/>
                <w:sz w:val="20"/>
                <w:szCs w:val="20"/>
              </w:rPr>
            </w:pPr>
            <w:r w:rsidRPr="007A7057">
              <w:rPr>
                <w:rFonts w:ascii="Arial" w:hAnsi="Arial" w:cs="Arial"/>
                <w:sz w:val="20"/>
                <w:szCs w:val="20"/>
              </w:rPr>
              <w:t>Minister’s letters to:</w:t>
            </w:r>
          </w:p>
          <w:p w:rsidR="003637F2" w:rsidRPr="007A7057" w:rsidRDefault="003637F2" w:rsidP="00B04296">
            <w:pPr>
              <w:pStyle w:val="ListParagraph"/>
              <w:numPr>
                <w:ilvl w:val="0"/>
                <w:numId w:val="22"/>
              </w:numPr>
              <w:rPr>
                <w:rFonts w:ascii="Arial" w:hAnsi="Arial" w:cs="Arial"/>
                <w:sz w:val="20"/>
                <w:szCs w:val="20"/>
              </w:rPr>
            </w:pPr>
            <w:r w:rsidRPr="007A7057">
              <w:rPr>
                <w:rFonts w:ascii="Arial" w:hAnsi="Arial" w:cs="Arial"/>
                <w:sz w:val="20"/>
                <w:szCs w:val="20"/>
              </w:rPr>
              <w:t>Ratepayers</w:t>
            </w:r>
            <w:r w:rsidR="007B4E76" w:rsidRPr="007A7057">
              <w:rPr>
                <w:rFonts w:ascii="Arial" w:hAnsi="Arial" w:cs="Arial"/>
                <w:sz w:val="20"/>
                <w:szCs w:val="20"/>
              </w:rPr>
              <w:t>;</w:t>
            </w:r>
          </w:p>
          <w:p w:rsidR="003637F2" w:rsidRPr="007A7057" w:rsidRDefault="003637F2" w:rsidP="00B04296">
            <w:pPr>
              <w:pStyle w:val="ListParagraph"/>
              <w:numPr>
                <w:ilvl w:val="0"/>
                <w:numId w:val="22"/>
              </w:numPr>
              <w:rPr>
                <w:rFonts w:ascii="Arial" w:hAnsi="Arial" w:cs="Arial"/>
                <w:sz w:val="20"/>
                <w:szCs w:val="20"/>
              </w:rPr>
            </w:pPr>
            <w:r w:rsidRPr="007A7057">
              <w:rPr>
                <w:rFonts w:ascii="Arial" w:hAnsi="Arial" w:cs="Arial"/>
                <w:sz w:val="20"/>
                <w:szCs w:val="20"/>
              </w:rPr>
              <w:t>LDCs</w:t>
            </w:r>
            <w:r w:rsidR="007B4E76" w:rsidRPr="007A7057">
              <w:rPr>
                <w:rFonts w:ascii="Arial" w:hAnsi="Arial" w:cs="Arial"/>
                <w:sz w:val="20"/>
                <w:szCs w:val="20"/>
              </w:rPr>
              <w:t>;</w:t>
            </w:r>
          </w:p>
          <w:p w:rsidR="003637F2" w:rsidRPr="007A7057" w:rsidRDefault="003637F2" w:rsidP="00B04296">
            <w:pPr>
              <w:pStyle w:val="ListParagraph"/>
              <w:numPr>
                <w:ilvl w:val="0"/>
                <w:numId w:val="22"/>
              </w:numPr>
              <w:rPr>
                <w:rFonts w:ascii="Arial" w:hAnsi="Arial" w:cs="Arial"/>
                <w:sz w:val="20"/>
                <w:szCs w:val="20"/>
              </w:rPr>
            </w:pPr>
            <w:r w:rsidRPr="007A7057">
              <w:rPr>
                <w:rFonts w:ascii="Arial" w:hAnsi="Arial" w:cs="Arial"/>
                <w:sz w:val="20"/>
                <w:szCs w:val="20"/>
              </w:rPr>
              <w:t>Business</w:t>
            </w:r>
            <w:r w:rsidR="007B4E76" w:rsidRPr="007A7057">
              <w:rPr>
                <w:rFonts w:ascii="Arial" w:hAnsi="Arial" w:cs="Arial"/>
                <w:sz w:val="20"/>
                <w:szCs w:val="20"/>
              </w:rPr>
              <w:t xml:space="preserve"> (e.g., OCC, CME, Concerned Manufactures, </w:t>
            </w:r>
            <w:proofErr w:type="spellStart"/>
            <w:r w:rsidR="007B4E76" w:rsidRPr="007A7057">
              <w:rPr>
                <w:rFonts w:ascii="Arial" w:hAnsi="Arial" w:cs="Arial"/>
                <w:sz w:val="20"/>
                <w:szCs w:val="20"/>
              </w:rPr>
              <w:t>etc</w:t>
            </w:r>
            <w:proofErr w:type="spellEnd"/>
            <w:r w:rsidR="007B4E76" w:rsidRPr="007A7057">
              <w:rPr>
                <w:rFonts w:ascii="Arial" w:hAnsi="Arial" w:cs="Arial"/>
                <w:sz w:val="20"/>
                <w:szCs w:val="20"/>
              </w:rPr>
              <w:t>); and</w:t>
            </w:r>
          </w:p>
          <w:p w:rsidR="007B4E76" w:rsidRPr="007A7057" w:rsidRDefault="007B4E76" w:rsidP="00B04296">
            <w:pPr>
              <w:pStyle w:val="ListParagraph"/>
              <w:numPr>
                <w:ilvl w:val="0"/>
                <w:numId w:val="22"/>
              </w:numPr>
              <w:rPr>
                <w:rFonts w:ascii="Arial" w:hAnsi="Arial" w:cs="Arial"/>
                <w:sz w:val="20"/>
                <w:szCs w:val="20"/>
              </w:rPr>
            </w:pPr>
            <w:r w:rsidRPr="007A7057">
              <w:rPr>
                <w:rFonts w:ascii="Arial" w:hAnsi="Arial" w:cs="Arial"/>
                <w:sz w:val="20"/>
                <w:szCs w:val="20"/>
              </w:rPr>
              <w:t xml:space="preserve">Agencies (i.e., </w:t>
            </w:r>
            <w:r w:rsidR="003637F2" w:rsidRPr="007A7057">
              <w:rPr>
                <w:rFonts w:ascii="Arial" w:hAnsi="Arial" w:cs="Arial"/>
                <w:sz w:val="20"/>
                <w:szCs w:val="20"/>
              </w:rPr>
              <w:t>IESO</w:t>
            </w:r>
            <w:r w:rsidRPr="007A7057">
              <w:rPr>
                <w:rFonts w:ascii="Arial" w:hAnsi="Arial" w:cs="Arial"/>
                <w:sz w:val="20"/>
                <w:szCs w:val="20"/>
              </w:rPr>
              <w:t xml:space="preserve">, </w:t>
            </w:r>
            <w:r w:rsidR="003637F2" w:rsidRPr="007A7057">
              <w:rPr>
                <w:rFonts w:ascii="Arial" w:hAnsi="Arial" w:cs="Arial"/>
                <w:sz w:val="20"/>
                <w:szCs w:val="20"/>
              </w:rPr>
              <w:t>OPG</w:t>
            </w:r>
            <w:r w:rsidRPr="007A7057">
              <w:rPr>
                <w:rFonts w:ascii="Arial" w:hAnsi="Arial" w:cs="Arial"/>
                <w:sz w:val="20"/>
                <w:szCs w:val="20"/>
              </w:rPr>
              <w:t xml:space="preserve">, </w:t>
            </w:r>
            <w:r w:rsidR="003637F2" w:rsidRPr="007A7057">
              <w:rPr>
                <w:rFonts w:ascii="Arial" w:hAnsi="Arial" w:cs="Arial"/>
                <w:sz w:val="20"/>
                <w:szCs w:val="20"/>
              </w:rPr>
              <w:t>OEB</w:t>
            </w:r>
            <w:r w:rsidRPr="007A7057">
              <w:rPr>
                <w:rFonts w:ascii="Arial" w:hAnsi="Arial" w:cs="Arial"/>
                <w:sz w:val="20"/>
                <w:szCs w:val="20"/>
              </w:rPr>
              <w:t xml:space="preserve"> and H1)</w:t>
            </w:r>
          </w:p>
          <w:p w:rsidR="00803C12" w:rsidRPr="007A7057" w:rsidRDefault="00803C12" w:rsidP="007E5CD3">
            <w:pPr>
              <w:rPr>
                <w:rFonts w:ascii="Arial" w:hAnsi="Arial" w:cs="Arial"/>
                <w:sz w:val="20"/>
                <w:szCs w:val="20"/>
              </w:rPr>
            </w:pPr>
          </w:p>
        </w:tc>
        <w:tc>
          <w:tcPr>
            <w:tcW w:w="3260" w:type="dxa"/>
            <w:tcBorders>
              <w:bottom w:val="single" w:sz="4" w:space="0" w:color="auto"/>
            </w:tcBorders>
            <w:shd w:val="clear" w:color="auto" w:fill="auto"/>
          </w:tcPr>
          <w:p w:rsidR="003637F2" w:rsidRPr="007A7057" w:rsidRDefault="003637F2" w:rsidP="003637F2">
            <w:pPr>
              <w:pStyle w:val="ListParagraph"/>
              <w:numPr>
                <w:ilvl w:val="0"/>
                <w:numId w:val="6"/>
              </w:numPr>
              <w:rPr>
                <w:rFonts w:ascii="Arial" w:hAnsi="Arial" w:cs="Arial"/>
                <w:iCs/>
                <w:sz w:val="20"/>
                <w:szCs w:val="20"/>
              </w:rPr>
            </w:pPr>
            <w:r w:rsidRPr="007A7057">
              <w:rPr>
                <w:rFonts w:ascii="Arial" w:hAnsi="Arial" w:cs="Arial"/>
                <w:sz w:val="20"/>
                <w:szCs w:val="20"/>
              </w:rPr>
              <w:t>Early-mid March</w:t>
            </w:r>
          </w:p>
        </w:tc>
      </w:tr>
      <w:tr w:rsidR="00392F54" w:rsidRPr="007A7057" w:rsidTr="005C77A7">
        <w:tc>
          <w:tcPr>
            <w:tcW w:w="13183" w:type="dxa"/>
            <w:gridSpan w:val="3"/>
            <w:shd w:val="clear" w:color="auto" w:fill="auto"/>
          </w:tcPr>
          <w:p w:rsidR="008D6984" w:rsidRPr="007A7057" w:rsidRDefault="008D6984" w:rsidP="008D6984">
            <w:pPr>
              <w:pStyle w:val="ListParagraph"/>
              <w:numPr>
                <w:ilvl w:val="0"/>
                <w:numId w:val="7"/>
              </w:numPr>
              <w:rPr>
                <w:rFonts w:ascii="Arial" w:hAnsi="Arial" w:cs="Arial"/>
                <w:b/>
                <w:sz w:val="20"/>
                <w:szCs w:val="20"/>
              </w:rPr>
            </w:pPr>
            <w:r w:rsidRPr="007A7057">
              <w:rPr>
                <w:rFonts w:ascii="Arial" w:hAnsi="Arial" w:cs="Arial"/>
                <w:b/>
                <w:sz w:val="20"/>
                <w:szCs w:val="20"/>
              </w:rPr>
              <w:t xml:space="preserve">Engagement </w:t>
            </w:r>
            <w:r w:rsidR="007C725F" w:rsidRPr="007A7057">
              <w:rPr>
                <w:rFonts w:ascii="Arial" w:hAnsi="Arial" w:cs="Arial"/>
                <w:b/>
                <w:sz w:val="20"/>
                <w:szCs w:val="20"/>
              </w:rPr>
              <w:t>with Officers of the Legislature</w:t>
            </w:r>
          </w:p>
          <w:p w:rsidR="00392F54" w:rsidRPr="007A7057" w:rsidRDefault="00392F54" w:rsidP="00392F54">
            <w:pPr>
              <w:rPr>
                <w:rFonts w:ascii="Arial" w:hAnsi="Arial" w:cs="Arial"/>
                <w:b/>
                <w:sz w:val="20"/>
                <w:szCs w:val="20"/>
              </w:rPr>
            </w:pPr>
          </w:p>
        </w:tc>
      </w:tr>
      <w:tr w:rsidR="00392F54" w:rsidRPr="007A7057" w:rsidTr="005C77A7">
        <w:tc>
          <w:tcPr>
            <w:tcW w:w="3544" w:type="dxa"/>
            <w:shd w:val="clear" w:color="auto" w:fill="auto"/>
          </w:tcPr>
          <w:p w:rsidR="00392F54" w:rsidRPr="007A7057" w:rsidRDefault="00392F54" w:rsidP="00392F54">
            <w:pPr>
              <w:pStyle w:val="ListParagraph"/>
              <w:numPr>
                <w:ilvl w:val="0"/>
                <w:numId w:val="13"/>
              </w:numPr>
              <w:rPr>
                <w:rFonts w:ascii="Arial" w:hAnsi="Arial" w:cs="Arial"/>
                <w:sz w:val="20"/>
                <w:szCs w:val="20"/>
              </w:rPr>
            </w:pPr>
            <w:r w:rsidRPr="007A7057">
              <w:rPr>
                <w:rFonts w:ascii="Arial" w:hAnsi="Arial" w:cs="Arial"/>
                <w:sz w:val="20"/>
                <w:szCs w:val="20"/>
              </w:rPr>
              <w:t>ENERGY, MOF</w:t>
            </w:r>
            <w:r w:rsidR="008D6984" w:rsidRPr="007A7057">
              <w:rPr>
                <w:rFonts w:ascii="Arial" w:hAnsi="Arial" w:cs="Arial"/>
                <w:sz w:val="20"/>
                <w:szCs w:val="20"/>
              </w:rPr>
              <w:t>/OFA</w:t>
            </w:r>
            <w:r w:rsidRPr="007A7057">
              <w:rPr>
                <w:rFonts w:ascii="Arial" w:hAnsi="Arial" w:cs="Arial"/>
                <w:sz w:val="20"/>
                <w:szCs w:val="20"/>
              </w:rPr>
              <w:t xml:space="preserve">, </w:t>
            </w:r>
            <w:r w:rsidR="007E5CD3" w:rsidRPr="007A7057">
              <w:rPr>
                <w:rFonts w:ascii="Arial" w:hAnsi="Arial" w:cs="Arial"/>
                <w:sz w:val="20"/>
                <w:szCs w:val="20"/>
              </w:rPr>
              <w:t xml:space="preserve">Financial </w:t>
            </w:r>
            <w:r w:rsidRPr="007A7057">
              <w:rPr>
                <w:rFonts w:ascii="Arial" w:hAnsi="Arial" w:cs="Arial"/>
                <w:sz w:val="20"/>
                <w:szCs w:val="20"/>
              </w:rPr>
              <w:t>A</w:t>
            </w:r>
            <w:r w:rsidR="007E5CD3" w:rsidRPr="007A7057">
              <w:rPr>
                <w:rFonts w:ascii="Arial" w:hAnsi="Arial" w:cs="Arial"/>
                <w:sz w:val="20"/>
                <w:szCs w:val="20"/>
              </w:rPr>
              <w:t xml:space="preserve">ccountability </w:t>
            </w:r>
            <w:r w:rsidRPr="007A7057">
              <w:rPr>
                <w:rFonts w:ascii="Arial" w:hAnsi="Arial" w:cs="Arial"/>
                <w:sz w:val="20"/>
                <w:szCs w:val="20"/>
              </w:rPr>
              <w:t>O</w:t>
            </w:r>
            <w:r w:rsidR="007E5CD3" w:rsidRPr="007A7057">
              <w:rPr>
                <w:rFonts w:ascii="Arial" w:hAnsi="Arial" w:cs="Arial"/>
                <w:sz w:val="20"/>
                <w:szCs w:val="20"/>
              </w:rPr>
              <w:t>fficer (FAO)</w:t>
            </w:r>
          </w:p>
        </w:tc>
        <w:tc>
          <w:tcPr>
            <w:tcW w:w="6379" w:type="dxa"/>
            <w:shd w:val="clear" w:color="auto" w:fill="auto"/>
          </w:tcPr>
          <w:p w:rsidR="00392F54" w:rsidRPr="007A7057" w:rsidRDefault="002A7094" w:rsidP="00392F54">
            <w:pPr>
              <w:pStyle w:val="ListParagraph"/>
              <w:numPr>
                <w:ilvl w:val="0"/>
                <w:numId w:val="6"/>
              </w:numPr>
              <w:rPr>
                <w:rFonts w:ascii="Arial" w:hAnsi="Arial" w:cs="Arial"/>
                <w:sz w:val="20"/>
                <w:szCs w:val="20"/>
              </w:rPr>
            </w:pPr>
            <w:r w:rsidRPr="007A7057">
              <w:rPr>
                <w:rFonts w:ascii="Arial" w:hAnsi="Arial" w:cs="Arial"/>
                <w:sz w:val="20"/>
                <w:szCs w:val="20"/>
              </w:rPr>
              <w:t>Provide</w:t>
            </w:r>
            <w:r w:rsidR="001D74B0" w:rsidRPr="007A7057">
              <w:rPr>
                <w:rFonts w:ascii="Arial" w:hAnsi="Arial" w:cs="Arial"/>
                <w:sz w:val="20"/>
                <w:szCs w:val="20"/>
              </w:rPr>
              <w:t>d</w:t>
            </w:r>
            <w:r w:rsidRPr="007A7057">
              <w:rPr>
                <w:rFonts w:ascii="Arial" w:hAnsi="Arial" w:cs="Arial"/>
                <w:sz w:val="20"/>
                <w:szCs w:val="20"/>
              </w:rPr>
              <w:t xml:space="preserve"> FAO staff with a technical briefing on the OFHP</w:t>
            </w:r>
          </w:p>
          <w:p w:rsidR="001D74B0" w:rsidRPr="007A7057" w:rsidRDefault="001D74B0" w:rsidP="001D74B0">
            <w:pPr>
              <w:pStyle w:val="ListParagraph"/>
              <w:numPr>
                <w:ilvl w:val="0"/>
                <w:numId w:val="6"/>
              </w:numPr>
              <w:rPr>
                <w:rFonts w:ascii="Arial" w:hAnsi="Arial" w:cs="Arial"/>
                <w:sz w:val="20"/>
                <w:szCs w:val="20"/>
              </w:rPr>
            </w:pPr>
            <w:r w:rsidRPr="007A7057">
              <w:rPr>
                <w:rFonts w:ascii="Arial" w:hAnsi="Arial" w:cs="Arial"/>
                <w:sz w:val="20"/>
                <w:szCs w:val="20"/>
              </w:rPr>
              <w:t xml:space="preserve">ENERGY provided feedback to FAO regarding its report on GA Refinancing </w:t>
            </w:r>
          </w:p>
          <w:p w:rsidR="001D74B0" w:rsidRPr="007A7057" w:rsidRDefault="001D74B0" w:rsidP="001D74B0">
            <w:pPr>
              <w:pStyle w:val="ListParagraph"/>
              <w:numPr>
                <w:ilvl w:val="0"/>
                <w:numId w:val="6"/>
              </w:numPr>
              <w:rPr>
                <w:rFonts w:ascii="Arial" w:hAnsi="Arial" w:cs="Arial"/>
                <w:sz w:val="20"/>
                <w:szCs w:val="20"/>
              </w:rPr>
            </w:pPr>
            <w:r w:rsidRPr="007A7057">
              <w:rPr>
                <w:rFonts w:ascii="Arial" w:hAnsi="Arial" w:cs="Arial"/>
                <w:sz w:val="20"/>
                <w:szCs w:val="20"/>
              </w:rPr>
              <w:t>IESO to offer FAO separate meeting with KPMG (FAO declined)</w:t>
            </w:r>
          </w:p>
        </w:tc>
        <w:tc>
          <w:tcPr>
            <w:tcW w:w="3260" w:type="dxa"/>
            <w:shd w:val="clear" w:color="auto" w:fill="auto"/>
          </w:tcPr>
          <w:p w:rsidR="00392F54" w:rsidRPr="007A7057" w:rsidRDefault="002A7094" w:rsidP="00392F54">
            <w:pPr>
              <w:pStyle w:val="ListParagraph"/>
              <w:numPr>
                <w:ilvl w:val="0"/>
                <w:numId w:val="6"/>
              </w:numPr>
              <w:rPr>
                <w:rFonts w:ascii="Arial" w:hAnsi="Arial" w:cs="Arial"/>
                <w:sz w:val="20"/>
                <w:szCs w:val="20"/>
              </w:rPr>
            </w:pPr>
            <w:r w:rsidRPr="007A7057">
              <w:rPr>
                <w:rFonts w:ascii="Arial" w:hAnsi="Arial" w:cs="Arial"/>
                <w:sz w:val="20"/>
                <w:szCs w:val="20"/>
              </w:rPr>
              <w:t xml:space="preserve">March 9, 2017:  </w:t>
            </w:r>
            <w:r w:rsidR="00392F54" w:rsidRPr="007A7057">
              <w:rPr>
                <w:rFonts w:ascii="Arial" w:hAnsi="Arial" w:cs="Arial"/>
                <w:sz w:val="20"/>
                <w:szCs w:val="20"/>
              </w:rPr>
              <w:t>Preliminary discussion</w:t>
            </w:r>
          </w:p>
          <w:p w:rsidR="00C331AB" w:rsidRPr="007A7057" w:rsidRDefault="00C331AB" w:rsidP="00C331AB">
            <w:pPr>
              <w:pStyle w:val="ListParagraph"/>
              <w:ind w:left="360"/>
              <w:rPr>
                <w:rFonts w:ascii="Arial" w:hAnsi="Arial" w:cs="Arial"/>
                <w:sz w:val="20"/>
                <w:szCs w:val="20"/>
              </w:rPr>
            </w:pPr>
          </w:p>
          <w:p w:rsidR="00233B6F" w:rsidRPr="007A7057" w:rsidRDefault="00C331AB" w:rsidP="002A7094">
            <w:pPr>
              <w:pStyle w:val="ListParagraph"/>
              <w:numPr>
                <w:ilvl w:val="0"/>
                <w:numId w:val="6"/>
              </w:numPr>
              <w:rPr>
                <w:rFonts w:ascii="Arial" w:hAnsi="Arial" w:cs="Arial"/>
                <w:sz w:val="20"/>
                <w:szCs w:val="20"/>
              </w:rPr>
            </w:pPr>
            <w:r w:rsidRPr="007A7057">
              <w:rPr>
                <w:rFonts w:ascii="Arial" w:hAnsi="Arial" w:cs="Arial"/>
                <w:sz w:val="20"/>
                <w:szCs w:val="20"/>
              </w:rPr>
              <w:t xml:space="preserve">March </w:t>
            </w:r>
            <w:r w:rsidR="00233B6F" w:rsidRPr="007A7057">
              <w:rPr>
                <w:rFonts w:ascii="Arial" w:hAnsi="Arial" w:cs="Arial"/>
                <w:sz w:val="20"/>
                <w:szCs w:val="20"/>
              </w:rPr>
              <w:t>14</w:t>
            </w:r>
            <w:r w:rsidRPr="007A7057">
              <w:rPr>
                <w:rFonts w:ascii="Arial" w:hAnsi="Arial" w:cs="Arial"/>
                <w:sz w:val="20"/>
                <w:szCs w:val="20"/>
              </w:rPr>
              <w:t>, 2017</w:t>
            </w:r>
            <w:r w:rsidR="00233B6F" w:rsidRPr="007A7057">
              <w:rPr>
                <w:rFonts w:ascii="Arial" w:hAnsi="Arial" w:cs="Arial"/>
                <w:sz w:val="20"/>
                <w:szCs w:val="20"/>
              </w:rPr>
              <w:t>: Letter received requesting additional information</w:t>
            </w:r>
            <w:r w:rsidRPr="007A7057">
              <w:rPr>
                <w:rFonts w:ascii="Arial" w:hAnsi="Arial" w:cs="Arial"/>
                <w:sz w:val="20"/>
                <w:szCs w:val="20"/>
              </w:rPr>
              <w:t xml:space="preserve"> by March 24, 2017</w:t>
            </w:r>
          </w:p>
          <w:p w:rsidR="00C331AB" w:rsidRPr="007A7057" w:rsidRDefault="00C331AB" w:rsidP="00C331AB">
            <w:pPr>
              <w:rPr>
                <w:rFonts w:ascii="Arial" w:hAnsi="Arial" w:cs="Arial"/>
                <w:sz w:val="20"/>
                <w:szCs w:val="20"/>
              </w:rPr>
            </w:pPr>
          </w:p>
          <w:p w:rsidR="002A7094" w:rsidRPr="007A7057" w:rsidRDefault="00101FCE" w:rsidP="002A7094">
            <w:pPr>
              <w:pStyle w:val="ListParagraph"/>
              <w:numPr>
                <w:ilvl w:val="0"/>
                <w:numId w:val="6"/>
              </w:numPr>
              <w:rPr>
                <w:rFonts w:ascii="Arial" w:hAnsi="Arial" w:cs="Arial"/>
                <w:sz w:val="20"/>
                <w:szCs w:val="20"/>
              </w:rPr>
            </w:pPr>
            <w:r w:rsidRPr="007A7057">
              <w:rPr>
                <w:rFonts w:ascii="Arial" w:hAnsi="Arial" w:cs="Arial"/>
                <w:sz w:val="20"/>
                <w:szCs w:val="20"/>
              </w:rPr>
              <w:t xml:space="preserve">March 31, 2017: </w:t>
            </w:r>
            <w:r w:rsidR="00233B6F" w:rsidRPr="007A7057">
              <w:rPr>
                <w:rFonts w:ascii="Arial" w:hAnsi="Arial" w:cs="Arial"/>
                <w:sz w:val="20"/>
                <w:szCs w:val="20"/>
              </w:rPr>
              <w:t>Ministry</w:t>
            </w:r>
            <w:r w:rsidR="00C331AB" w:rsidRPr="007A7057">
              <w:rPr>
                <w:rFonts w:ascii="Arial" w:hAnsi="Arial" w:cs="Arial"/>
                <w:sz w:val="20"/>
                <w:szCs w:val="20"/>
              </w:rPr>
              <w:t xml:space="preserve"> </w:t>
            </w:r>
            <w:r w:rsidRPr="007A7057">
              <w:rPr>
                <w:rFonts w:ascii="Arial" w:hAnsi="Arial" w:cs="Arial"/>
                <w:sz w:val="20"/>
                <w:szCs w:val="20"/>
              </w:rPr>
              <w:t>submitted</w:t>
            </w:r>
            <w:r w:rsidR="00C331AB" w:rsidRPr="007A7057">
              <w:rPr>
                <w:rFonts w:ascii="Arial" w:hAnsi="Arial" w:cs="Arial"/>
                <w:sz w:val="20"/>
                <w:szCs w:val="20"/>
              </w:rPr>
              <w:t xml:space="preserve"> responsive materials</w:t>
            </w:r>
          </w:p>
          <w:p w:rsidR="001D74B0" w:rsidRPr="007A7057" w:rsidRDefault="001D74B0" w:rsidP="001D74B0">
            <w:pPr>
              <w:pStyle w:val="ListParagraph"/>
              <w:rPr>
                <w:rFonts w:ascii="Arial" w:hAnsi="Arial" w:cs="Arial"/>
                <w:sz w:val="20"/>
                <w:szCs w:val="20"/>
              </w:rPr>
            </w:pPr>
          </w:p>
          <w:p w:rsidR="001D74B0" w:rsidRPr="007A7057" w:rsidRDefault="001D74B0" w:rsidP="001D74B0">
            <w:pPr>
              <w:pStyle w:val="ListParagraph"/>
              <w:numPr>
                <w:ilvl w:val="0"/>
                <w:numId w:val="6"/>
              </w:numPr>
              <w:rPr>
                <w:rFonts w:ascii="Arial" w:hAnsi="Arial" w:cs="Arial"/>
                <w:sz w:val="20"/>
                <w:szCs w:val="20"/>
              </w:rPr>
            </w:pPr>
            <w:r w:rsidRPr="007A7057">
              <w:rPr>
                <w:rFonts w:ascii="Arial" w:hAnsi="Arial" w:cs="Arial"/>
                <w:sz w:val="20"/>
                <w:szCs w:val="20"/>
              </w:rPr>
              <w:t>May 24, 2017: FAO report to be provided to MO on Tuesday morning and be released on Wednesday at 9AM</w:t>
            </w:r>
          </w:p>
          <w:p w:rsidR="001D74B0" w:rsidRPr="007A7057" w:rsidRDefault="001D74B0" w:rsidP="001D74B0">
            <w:pPr>
              <w:pStyle w:val="ListParagraph"/>
              <w:ind w:left="360"/>
              <w:rPr>
                <w:rFonts w:ascii="Arial" w:hAnsi="Arial" w:cs="Arial"/>
                <w:sz w:val="20"/>
                <w:szCs w:val="20"/>
              </w:rPr>
            </w:pPr>
          </w:p>
          <w:p w:rsidR="00A50B29" w:rsidRPr="007A7057" w:rsidRDefault="00A50B29" w:rsidP="00A50B29">
            <w:pPr>
              <w:pStyle w:val="ListParagraph"/>
              <w:ind w:left="360"/>
              <w:rPr>
                <w:rFonts w:ascii="Arial" w:hAnsi="Arial" w:cs="Arial"/>
                <w:sz w:val="20"/>
                <w:szCs w:val="20"/>
              </w:rPr>
            </w:pPr>
          </w:p>
          <w:p w:rsidR="009157AB" w:rsidRPr="007A7057" w:rsidRDefault="009157AB" w:rsidP="00A50B29">
            <w:pPr>
              <w:pStyle w:val="ListParagraph"/>
              <w:ind w:left="360"/>
              <w:rPr>
                <w:rFonts w:ascii="Arial" w:hAnsi="Arial" w:cs="Arial"/>
                <w:sz w:val="20"/>
                <w:szCs w:val="20"/>
              </w:rPr>
            </w:pPr>
          </w:p>
        </w:tc>
      </w:tr>
      <w:tr w:rsidR="007C725F" w:rsidRPr="007A7057" w:rsidTr="005C77A7">
        <w:tc>
          <w:tcPr>
            <w:tcW w:w="3544" w:type="dxa"/>
            <w:tcBorders>
              <w:bottom w:val="single" w:sz="4" w:space="0" w:color="auto"/>
            </w:tcBorders>
            <w:shd w:val="clear" w:color="auto" w:fill="auto"/>
          </w:tcPr>
          <w:p w:rsidR="007C725F" w:rsidRPr="007A7057" w:rsidRDefault="007C725F" w:rsidP="007C725F">
            <w:pPr>
              <w:pStyle w:val="ListParagraph"/>
              <w:numPr>
                <w:ilvl w:val="0"/>
                <w:numId w:val="13"/>
              </w:numPr>
              <w:rPr>
                <w:rFonts w:ascii="Arial" w:hAnsi="Arial" w:cs="Arial"/>
                <w:sz w:val="20"/>
                <w:szCs w:val="20"/>
              </w:rPr>
            </w:pPr>
            <w:r w:rsidRPr="007A7057">
              <w:rPr>
                <w:rFonts w:ascii="Arial" w:hAnsi="Arial" w:cs="Arial"/>
                <w:sz w:val="20"/>
                <w:szCs w:val="20"/>
              </w:rPr>
              <w:t>ENERGY, MOF/OFA, A</w:t>
            </w:r>
            <w:r w:rsidR="007E5CD3" w:rsidRPr="007A7057">
              <w:rPr>
                <w:rFonts w:ascii="Arial" w:hAnsi="Arial" w:cs="Arial"/>
                <w:sz w:val="20"/>
                <w:szCs w:val="20"/>
              </w:rPr>
              <w:t xml:space="preserve">uditor </w:t>
            </w:r>
            <w:r w:rsidRPr="007A7057">
              <w:rPr>
                <w:rFonts w:ascii="Arial" w:hAnsi="Arial" w:cs="Arial"/>
                <w:sz w:val="20"/>
                <w:szCs w:val="20"/>
              </w:rPr>
              <w:t>G</w:t>
            </w:r>
            <w:r w:rsidR="007E5CD3" w:rsidRPr="007A7057">
              <w:rPr>
                <w:rFonts w:ascii="Arial" w:hAnsi="Arial" w:cs="Arial"/>
                <w:sz w:val="20"/>
                <w:szCs w:val="20"/>
              </w:rPr>
              <w:t>eneral (AG)</w:t>
            </w:r>
          </w:p>
        </w:tc>
        <w:tc>
          <w:tcPr>
            <w:tcW w:w="6379" w:type="dxa"/>
            <w:tcBorders>
              <w:bottom w:val="single" w:sz="4" w:space="0" w:color="auto"/>
            </w:tcBorders>
            <w:shd w:val="clear" w:color="auto" w:fill="auto"/>
          </w:tcPr>
          <w:p w:rsidR="007C725F" w:rsidRPr="007A7057" w:rsidRDefault="007C725F" w:rsidP="007C725F">
            <w:pPr>
              <w:pStyle w:val="ListParagraph"/>
              <w:numPr>
                <w:ilvl w:val="0"/>
                <w:numId w:val="6"/>
              </w:numPr>
              <w:rPr>
                <w:rFonts w:ascii="Arial" w:hAnsi="Arial" w:cs="Arial"/>
                <w:sz w:val="20"/>
                <w:szCs w:val="20"/>
              </w:rPr>
            </w:pPr>
            <w:r w:rsidRPr="007A7057">
              <w:rPr>
                <w:rFonts w:ascii="Arial" w:hAnsi="Arial" w:cs="Arial"/>
                <w:sz w:val="20"/>
                <w:szCs w:val="20"/>
              </w:rPr>
              <w:t xml:space="preserve">Provide the </w:t>
            </w:r>
            <w:r w:rsidR="00A50B29" w:rsidRPr="007A7057">
              <w:rPr>
                <w:rFonts w:ascii="Arial" w:hAnsi="Arial" w:cs="Arial"/>
                <w:sz w:val="20"/>
                <w:szCs w:val="20"/>
              </w:rPr>
              <w:t xml:space="preserve">AG </w:t>
            </w:r>
            <w:r w:rsidRPr="007A7057">
              <w:rPr>
                <w:rFonts w:ascii="Arial" w:hAnsi="Arial" w:cs="Arial"/>
                <w:sz w:val="20"/>
                <w:szCs w:val="20"/>
              </w:rPr>
              <w:t>with a technical briefing on the OFHP</w:t>
            </w:r>
          </w:p>
          <w:p w:rsidR="007E5CD3" w:rsidRPr="007A7057" w:rsidRDefault="007E5CD3" w:rsidP="007E5CD3">
            <w:pPr>
              <w:pStyle w:val="ListParagraph"/>
              <w:ind w:left="360"/>
              <w:rPr>
                <w:rFonts w:ascii="Arial" w:hAnsi="Arial" w:cs="Arial"/>
                <w:sz w:val="20"/>
                <w:szCs w:val="20"/>
              </w:rPr>
            </w:pPr>
          </w:p>
          <w:p w:rsidR="00B21836" w:rsidRPr="007A7057" w:rsidRDefault="00B21836" w:rsidP="00B21836">
            <w:pPr>
              <w:rPr>
                <w:rFonts w:ascii="Arial" w:hAnsi="Arial" w:cs="Arial"/>
                <w:sz w:val="20"/>
                <w:szCs w:val="20"/>
                <w:u w:val="single"/>
              </w:rPr>
            </w:pPr>
            <w:r w:rsidRPr="007A7057">
              <w:rPr>
                <w:rFonts w:ascii="Arial" w:hAnsi="Arial" w:cs="Arial"/>
                <w:sz w:val="20"/>
                <w:szCs w:val="20"/>
                <w:u w:val="single"/>
              </w:rPr>
              <w:t>Recent Action Items</w:t>
            </w:r>
          </w:p>
          <w:p w:rsidR="001D74B0" w:rsidRPr="007A7057" w:rsidRDefault="00B21836" w:rsidP="001D74B0">
            <w:pPr>
              <w:pStyle w:val="ListParagraph"/>
              <w:numPr>
                <w:ilvl w:val="0"/>
                <w:numId w:val="6"/>
              </w:numPr>
              <w:rPr>
                <w:rFonts w:ascii="Arial" w:hAnsi="Arial" w:cs="Arial"/>
                <w:sz w:val="20"/>
                <w:szCs w:val="20"/>
              </w:rPr>
            </w:pPr>
            <w:r w:rsidRPr="007A7057">
              <w:rPr>
                <w:rFonts w:ascii="Arial" w:hAnsi="Arial" w:cs="Arial"/>
                <w:sz w:val="20"/>
                <w:szCs w:val="20"/>
              </w:rPr>
              <w:t>Provide AG technical briefing presentation used in media lock-up on OFHP in advance of the technical briefing</w:t>
            </w:r>
          </w:p>
          <w:p w:rsidR="00351AAF" w:rsidRPr="007A7057" w:rsidRDefault="00351AAF" w:rsidP="001D74B0">
            <w:pPr>
              <w:pStyle w:val="ListParagraph"/>
              <w:numPr>
                <w:ilvl w:val="0"/>
                <w:numId w:val="6"/>
              </w:numPr>
              <w:rPr>
                <w:rFonts w:ascii="Arial" w:hAnsi="Arial" w:cs="Arial"/>
                <w:sz w:val="20"/>
                <w:szCs w:val="20"/>
              </w:rPr>
            </w:pPr>
            <w:r w:rsidRPr="007A7057">
              <w:rPr>
                <w:rFonts w:ascii="Arial" w:hAnsi="Arial" w:cs="Arial"/>
                <w:sz w:val="20"/>
                <w:szCs w:val="20"/>
              </w:rPr>
              <w:lastRenderedPageBreak/>
              <w:t>OEB has been asked by AG for all correspondence between all parties by June 2</w:t>
            </w:r>
          </w:p>
          <w:p w:rsidR="00351AAF" w:rsidRPr="007A7057" w:rsidRDefault="00351AAF" w:rsidP="001D74B0">
            <w:pPr>
              <w:pStyle w:val="ListParagraph"/>
              <w:numPr>
                <w:ilvl w:val="0"/>
                <w:numId w:val="6"/>
              </w:numPr>
              <w:rPr>
                <w:rFonts w:ascii="Arial" w:hAnsi="Arial" w:cs="Arial"/>
                <w:sz w:val="20"/>
                <w:szCs w:val="20"/>
              </w:rPr>
            </w:pPr>
            <w:r w:rsidRPr="007A7057">
              <w:rPr>
                <w:rFonts w:ascii="Arial" w:hAnsi="Arial" w:cs="Arial"/>
                <w:sz w:val="20"/>
                <w:szCs w:val="20"/>
              </w:rPr>
              <w:t>OFA has received similar request</w:t>
            </w:r>
          </w:p>
          <w:p w:rsidR="00351AAF" w:rsidRPr="007A7057" w:rsidRDefault="00351AAF" w:rsidP="00351AAF">
            <w:pPr>
              <w:pStyle w:val="ListParagraph"/>
              <w:numPr>
                <w:ilvl w:val="0"/>
                <w:numId w:val="6"/>
              </w:numPr>
              <w:rPr>
                <w:rFonts w:ascii="Arial" w:hAnsi="Arial" w:cs="Arial"/>
                <w:sz w:val="20"/>
                <w:szCs w:val="20"/>
              </w:rPr>
            </w:pPr>
            <w:r w:rsidRPr="007A7057">
              <w:rPr>
                <w:rFonts w:ascii="Arial" w:hAnsi="Arial" w:cs="Arial"/>
                <w:sz w:val="20"/>
                <w:szCs w:val="20"/>
              </w:rPr>
              <w:t xml:space="preserve">ENERGY has received AG request for contracts and </w:t>
            </w:r>
            <w:proofErr w:type="spellStart"/>
            <w:r w:rsidRPr="007A7057">
              <w:rPr>
                <w:rFonts w:ascii="Arial" w:hAnsi="Arial" w:cs="Arial"/>
                <w:sz w:val="20"/>
                <w:szCs w:val="20"/>
              </w:rPr>
              <w:t>ToR</w:t>
            </w:r>
            <w:proofErr w:type="spellEnd"/>
            <w:r w:rsidRPr="007A7057">
              <w:rPr>
                <w:rFonts w:ascii="Arial" w:hAnsi="Arial" w:cs="Arial"/>
                <w:sz w:val="20"/>
                <w:szCs w:val="20"/>
              </w:rPr>
              <w:t xml:space="preserve"> for accounting advice (request to be re-directed to agencies)</w:t>
            </w:r>
          </w:p>
        </w:tc>
        <w:tc>
          <w:tcPr>
            <w:tcW w:w="3260" w:type="dxa"/>
            <w:tcBorders>
              <w:bottom w:val="single" w:sz="4" w:space="0" w:color="auto"/>
            </w:tcBorders>
            <w:shd w:val="clear" w:color="auto" w:fill="auto"/>
          </w:tcPr>
          <w:p w:rsidR="00A50B29" w:rsidRPr="007A7057" w:rsidRDefault="001D74B0" w:rsidP="00763BEA">
            <w:pPr>
              <w:pStyle w:val="ListParagraph"/>
              <w:numPr>
                <w:ilvl w:val="0"/>
                <w:numId w:val="6"/>
              </w:numPr>
              <w:rPr>
                <w:rFonts w:ascii="Arial" w:hAnsi="Arial" w:cs="Arial"/>
                <w:b/>
                <w:strike/>
                <w:sz w:val="20"/>
                <w:szCs w:val="20"/>
              </w:rPr>
            </w:pPr>
            <w:r w:rsidRPr="007A7057">
              <w:rPr>
                <w:rFonts w:ascii="Arial" w:hAnsi="Arial" w:cs="Arial"/>
                <w:sz w:val="20"/>
                <w:szCs w:val="20"/>
              </w:rPr>
              <w:lastRenderedPageBreak/>
              <w:t>IESO is producing a document to respond to AG questions – to be shared with TBS for review</w:t>
            </w:r>
          </w:p>
        </w:tc>
      </w:tr>
      <w:tr w:rsidR="007C4613" w:rsidRPr="007A7057" w:rsidTr="005C77A7">
        <w:tc>
          <w:tcPr>
            <w:tcW w:w="3544" w:type="dxa"/>
            <w:tcBorders>
              <w:right w:val="nil"/>
            </w:tcBorders>
            <w:shd w:val="clear" w:color="auto" w:fill="auto"/>
          </w:tcPr>
          <w:p w:rsidR="007C4613" w:rsidRPr="007A7057" w:rsidRDefault="007C4613" w:rsidP="007C4613">
            <w:pPr>
              <w:pStyle w:val="ListParagraph"/>
              <w:numPr>
                <w:ilvl w:val="0"/>
                <w:numId w:val="7"/>
              </w:numPr>
              <w:rPr>
                <w:rFonts w:ascii="Arial" w:hAnsi="Arial" w:cs="Arial"/>
                <w:b/>
                <w:sz w:val="20"/>
                <w:szCs w:val="20"/>
              </w:rPr>
            </w:pPr>
            <w:r w:rsidRPr="007A7057">
              <w:rPr>
                <w:rFonts w:ascii="Arial" w:hAnsi="Arial" w:cs="Arial"/>
                <w:b/>
                <w:sz w:val="20"/>
                <w:szCs w:val="20"/>
              </w:rPr>
              <w:lastRenderedPageBreak/>
              <w:t xml:space="preserve">Bill Presentment  (SNAP/LSB) </w:t>
            </w:r>
          </w:p>
          <w:p w:rsidR="007C4613" w:rsidRPr="007A7057" w:rsidRDefault="007C4613" w:rsidP="007C4613">
            <w:pPr>
              <w:pStyle w:val="ListParagraph"/>
              <w:ind w:left="360"/>
              <w:rPr>
                <w:rFonts w:ascii="Arial" w:hAnsi="Arial" w:cs="Arial"/>
                <w:sz w:val="20"/>
                <w:szCs w:val="20"/>
              </w:rPr>
            </w:pPr>
          </w:p>
        </w:tc>
        <w:tc>
          <w:tcPr>
            <w:tcW w:w="6379" w:type="dxa"/>
            <w:tcBorders>
              <w:left w:val="nil"/>
              <w:right w:val="nil"/>
            </w:tcBorders>
            <w:shd w:val="clear" w:color="auto" w:fill="auto"/>
          </w:tcPr>
          <w:p w:rsidR="007C4613" w:rsidRPr="007A7057" w:rsidRDefault="007C4613" w:rsidP="007C4613">
            <w:pPr>
              <w:pStyle w:val="ListParagraph"/>
              <w:ind w:left="360"/>
              <w:rPr>
                <w:rFonts w:ascii="Arial" w:hAnsi="Arial" w:cs="Arial"/>
                <w:sz w:val="20"/>
                <w:szCs w:val="20"/>
              </w:rPr>
            </w:pPr>
          </w:p>
        </w:tc>
        <w:tc>
          <w:tcPr>
            <w:tcW w:w="3260" w:type="dxa"/>
            <w:tcBorders>
              <w:left w:val="nil"/>
            </w:tcBorders>
            <w:shd w:val="clear" w:color="auto" w:fill="auto"/>
          </w:tcPr>
          <w:p w:rsidR="007C4613" w:rsidRPr="007A7057" w:rsidRDefault="007C4613" w:rsidP="007C4613">
            <w:pPr>
              <w:rPr>
                <w:rFonts w:ascii="Arial" w:hAnsi="Arial" w:cs="Arial"/>
                <w:sz w:val="20"/>
                <w:szCs w:val="20"/>
              </w:rPr>
            </w:pPr>
          </w:p>
        </w:tc>
      </w:tr>
      <w:tr w:rsidR="007C4613" w:rsidRPr="00B21836" w:rsidTr="005C77A7">
        <w:tc>
          <w:tcPr>
            <w:tcW w:w="3544" w:type="dxa"/>
            <w:shd w:val="clear" w:color="auto" w:fill="auto"/>
          </w:tcPr>
          <w:p w:rsidR="007C4613" w:rsidRPr="007A7057" w:rsidRDefault="007C4613" w:rsidP="007C4613">
            <w:pPr>
              <w:pStyle w:val="ListParagraph"/>
              <w:numPr>
                <w:ilvl w:val="0"/>
                <w:numId w:val="6"/>
              </w:numPr>
              <w:rPr>
                <w:rFonts w:ascii="Arial" w:hAnsi="Arial" w:cs="Arial"/>
                <w:sz w:val="20"/>
                <w:szCs w:val="20"/>
              </w:rPr>
            </w:pPr>
            <w:r w:rsidRPr="007A7057">
              <w:rPr>
                <w:rFonts w:ascii="Arial" w:hAnsi="Arial" w:cs="Arial"/>
                <w:sz w:val="20"/>
                <w:szCs w:val="20"/>
              </w:rPr>
              <w:t>ENERGY</w:t>
            </w:r>
          </w:p>
          <w:p w:rsidR="007C4613" w:rsidRPr="007A7057" w:rsidRDefault="007C4613" w:rsidP="007C4613">
            <w:pPr>
              <w:ind w:left="360"/>
              <w:rPr>
                <w:rFonts w:ascii="Arial" w:hAnsi="Arial" w:cs="Arial"/>
                <w:sz w:val="20"/>
                <w:szCs w:val="20"/>
              </w:rPr>
            </w:pPr>
          </w:p>
        </w:tc>
        <w:tc>
          <w:tcPr>
            <w:tcW w:w="6379" w:type="dxa"/>
            <w:shd w:val="clear" w:color="auto" w:fill="auto"/>
          </w:tcPr>
          <w:p w:rsidR="007C4613" w:rsidRPr="007A7057" w:rsidRDefault="007C4613" w:rsidP="00B21836">
            <w:pPr>
              <w:pStyle w:val="ListParagraph"/>
              <w:numPr>
                <w:ilvl w:val="0"/>
                <w:numId w:val="6"/>
              </w:numPr>
              <w:rPr>
                <w:rFonts w:ascii="Arial" w:hAnsi="Arial" w:cs="Arial"/>
                <w:sz w:val="20"/>
                <w:szCs w:val="20"/>
              </w:rPr>
            </w:pPr>
            <w:r w:rsidRPr="007A7057">
              <w:rPr>
                <w:rFonts w:ascii="Arial" w:hAnsi="Arial" w:cs="Arial"/>
                <w:sz w:val="20"/>
                <w:szCs w:val="20"/>
              </w:rPr>
              <w:t xml:space="preserve">Ministry to begin work on bill presentment </w:t>
            </w:r>
          </w:p>
          <w:p w:rsidR="008C480B" w:rsidRPr="007A7057" w:rsidRDefault="008C480B" w:rsidP="008C480B">
            <w:pPr>
              <w:rPr>
                <w:rFonts w:ascii="Arial" w:hAnsi="Arial" w:cs="Arial"/>
                <w:sz w:val="20"/>
                <w:szCs w:val="20"/>
              </w:rPr>
            </w:pPr>
          </w:p>
          <w:p w:rsidR="00B21836" w:rsidRPr="007A7057" w:rsidRDefault="00B21836" w:rsidP="00B21836">
            <w:pPr>
              <w:rPr>
                <w:rFonts w:ascii="Arial" w:hAnsi="Arial" w:cs="Arial"/>
                <w:sz w:val="20"/>
                <w:szCs w:val="20"/>
                <w:u w:val="single"/>
              </w:rPr>
            </w:pPr>
            <w:r w:rsidRPr="007A7057">
              <w:rPr>
                <w:rFonts w:ascii="Arial" w:hAnsi="Arial" w:cs="Arial"/>
                <w:sz w:val="20"/>
                <w:szCs w:val="20"/>
                <w:u w:val="single"/>
              </w:rPr>
              <w:t>Recent Action Items</w:t>
            </w:r>
          </w:p>
          <w:p w:rsidR="00B21836" w:rsidRPr="007A7057" w:rsidRDefault="00B21836" w:rsidP="00B21836">
            <w:pPr>
              <w:pStyle w:val="ListParagraph"/>
              <w:numPr>
                <w:ilvl w:val="0"/>
                <w:numId w:val="6"/>
              </w:numPr>
              <w:rPr>
                <w:rFonts w:ascii="Arial" w:hAnsi="Arial" w:cs="Arial"/>
                <w:sz w:val="20"/>
                <w:szCs w:val="20"/>
              </w:rPr>
            </w:pPr>
            <w:r w:rsidRPr="007A7057">
              <w:rPr>
                <w:rFonts w:ascii="Arial" w:hAnsi="Arial" w:cs="Arial"/>
                <w:sz w:val="20"/>
                <w:szCs w:val="20"/>
              </w:rPr>
              <w:t>Bill inserts will be ready for July 1 with bill redesign to occur in the Fall</w:t>
            </w:r>
          </w:p>
          <w:p w:rsidR="008C480B" w:rsidRPr="007A7057" w:rsidRDefault="008C480B" w:rsidP="001D3105">
            <w:pPr>
              <w:pStyle w:val="ListParagraph"/>
              <w:ind w:left="360"/>
              <w:rPr>
                <w:rFonts w:ascii="Arial" w:hAnsi="Arial" w:cs="Arial"/>
                <w:sz w:val="20"/>
                <w:szCs w:val="20"/>
              </w:rPr>
            </w:pPr>
          </w:p>
        </w:tc>
        <w:tc>
          <w:tcPr>
            <w:tcW w:w="3260" w:type="dxa"/>
            <w:shd w:val="clear" w:color="auto" w:fill="auto"/>
          </w:tcPr>
          <w:p w:rsidR="007C4613" w:rsidRPr="007A7057" w:rsidRDefault="007C4613" w:rsidP="007C4613">
            <w:pPr>
              <w:pStyle w:val="ListParagraph"/>
              <w:numPr>
                <w:ilvl w:val="0"/>
                <w:numId w:val="6"/>
              </w:numPr>
              <w:rPr>
                <w:rFonts w:ascii="Arial" w:hAnsi="Arial" w:cs="Arial"/>
                <w:b/>
                <w:sz w:val="20"/>
                <w:szCs w:val="20"/>
              </w:rPr>
            </w:pPr>
            <w:r w:rsidRPr="007A7057">
              <w:rPr>
                <w:rFonts w:ascii="Arial" w:hAnsi="Arial" w:cs="Arial"/>
                <w:sz w:val="20"/>
                <w:szCs w:val="20"/>
              </w:rPr>
              <w:t xml:space="preserve">Initial discussion </w:t>
            </w:r>
            <w:r w:rsidR="00A43D9B" w:rsidRPr="007A7057">
              <w:rPr>
                <w:rFonts w:ascii="Arial" w:hAnsi="Arial" w:cs="Arial"/>
                <w:sz w:val="20"/>
                <w:szCs w:val="20"/>
              </w:rPr>
              <w:t>on March 31, 2017</w:t>
            </w:r>
          </w:p>
          <w:p w:rsidR="007C4613" w:rsidRPr="00B21836" w:rsidRDefault="007C4613" w:rsidP="007C4613">
            <w:pPr>
              <w:pStyle w:val="ListParagraph"/>
              <w:ind w:left="360"/>
              <w:rPr>
                <w:rFonts w:ascii="Arial" w:hAnsi="Arial" w:cs="Arial"/>
                <w:sz w:val="20"/>
                <w:szCs w:val="20"/>
              </w:rPr>
            </w:pPr>
          </w:p>
        </w:tc>
      </w:tr>
    </w:tbl>
    <w:p w:rsidR="00BD3463" w:rsidRDefault="00BD3463"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p>
    <w:p w:rsidR="001A399E" w:rsidRDefault="001A399E" w:rsidP="004D0CF0">
      <w:pPr>
        <w:rPr>
          <w:rFonts w:ascii="Arial" w:hAnsi="Arial" w:cs="Arial"/>
          <w:sz w:val="22"/>
          <w:szCs w:val="22"/>
        </w:rPr>
      </w:pPr>
      <w:r>
        <w:rPr>
          <w:rFonts w:ascii="Arial" w:hAnsi="Arial" w:cs="Arial"/>
          <w:noProof/>
          <w:sz w:val="22"/>
          <w:szCs w:val="22"/>
          <w:lang w:val="en-CA" w:eastAsia="en-CA"/>
        </w:rPr>
        <w:lastRenderedPageBreak/>
        <w:drawing>
          <wp:inline distT="0" distB="0" distL="0" distR="0">
            <wp:extent cx="8543925" cy="5943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HP Work Plan.jpg"/>
                    <pic:cNvPicPr/>
                  </pic:nvPicPr>
                  <pic:blipFill>
                    <a:blip r:embed="rId9">
                      <a:extLst>
                        <a:ext uri="{28A0092B-C50C-407E-A947-70E740481C1C}">
                          <a14:useLocalDpi xmlns:a14="http://schemas.microsoft.com/office/drawing/2010/main" val="0"/>
                        </a:ext>
                      </a:extLst>
                    </a:blip>
                    <a:stretch>
                      <a:fillRect/>
                    </a:stretch>
                  </pic:blipFill>
                  <pic:spPr>
                    <a:xfrm>
                      <a:off x="0" y="0"/>
                      <a:ext cx="8543925" cy="5943600"/>
                    </a:xfrm>
                    <a:prstGeom prst="rect">
                      <a:avLst/>
                    </a:prstGeom>
                  </pic:spPr>
                </pic:pic>
              </a:graphicData>
            </a:graphic>
          </wp:inline>
        </w:drawing>
      </w:r>
    </w:p>
    <w:sectPr w:rsidR="001A399E" w:rsidSect="009E500B">
      <w:footerReference w:type="default" r:id="rId10"/>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9B3" w:rsidRDefault="004209B3" w:rsidP="004736F0">
      <w:r>
        <w:separator/>
      </w:r>
    </w:p>
  </w:endnote>
  <w:endnote w:type="continuationSeparator" w:id="0">
    <w:p w:rsidR="004209B3" w:rsidRDefault="004209B3" w:rsidP="004736F0">
      <w:r>
        <w:continuationSeparator/>
      </w:r>
    </w:p>
  </w:endnote>
  <w:endnote w:type="continuationNotice" w:id="1">
    <w:p w:rsidR="004209B3" w:rsidRDefault="004209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052956"/>
      <w:docPartObj>
        <w:docPartGallery w:val="Page Numbers (Bottom of Page)"/>
        <w:docPartUnique/>
      </w:docPartObj>
    </w:sdtPr>
    <w:sdtEndPr>
      <w:rPr>
        <w:noProof/>
      </w:rPr>
    </w:sdtEndPr>
    <w:sdtContent>
      <w:p w:rsidR="004736F0" w:rsidRDefault="004736F0">
        <w:pPr>
          <w:pStyle w:val="Footer"/>
          <w:jc w:val="right"/>
        </w:pPr>
        <w:r>
          <w:fldChar w:fldCharType="begin"/>
        </w:r>
        <w:r>
          <w:instrText xml:space="preserve"> PAGE   \* MERGEFORMAT </w:instrText>
        </w:r>
        <w:r>
          <w:fldChar w:fldCharType="separate"/>
        </w:r>
        <w:r w:rsidR="007A7057">
          <w:rPr>
            <w:noProof/>
          </w:rPr>
          <w:t>1</w:t>
        </w:r>
        <w:r>
          <w:rPr>
            <w:noProof/>
          </w:rPr>
          <w:fldChar w:fldCharType="end"/>
        </w:r>
      </w:p>
    </w:sdtContent>
  </w:sdt>
  <w:p w:rsidR="004736F0" w:rsidRDefault="004736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9B3" w:rsidRDefault="004209B3" w:rsidP="004736F0">
      <w:r>
        <w:separator/>
      </w:r>
    </w:p>
  </w:footnote>
  <w:footnote w:type="continuationSeparator" w:id="0">
    <w:p w:rsidR="004209B3" w:rsidRDefault="004209B3" w:rsidP="004736F0">
      <w:r>
        <w:continuationSeparator/>
      </w:r>
    </w:p>
  </w:footnote>
  <w:footnote w:type="continuationNotice" w:id="1">
    <w:p w:rsidR="004209B3" w:rsidRDefault="004209B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1DB4"/>
    <w:multiLevelType w:val="hybridMultilevel"/>
    <w:tmpl w:val="88803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5913EA"/>
    <w:multiLevelType w:val="hybridMultilevel"/>
    <w:tmpl w:val="60F643CA"/>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nsid w:val="042D6CDA"/>
    <w:multiLevelType w:val="hybridMultilevel"/>
    <w:tmpl w:val="4C5CF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5BB165B"/>
    <w:multiLevelType w:val="hybridMultilevel"/>
    <w:tmpl w:val="8A52EA1E"/>
    <w:lvl w:ilvl="0" w:tplc="04090011">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864A6"/>
    <w:multiLevelType w:val="hybridMultilevel"/>
    <w:tmpl w:val="25F47B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15CE40A2"/>
    <w:multiLevelType w:val="hybridMultilevel"/>
    <w:tmpl w:val="0DB2E8A6"/>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1444BC"/>
    <w:multiLevelType w:val="hybridMultilevel"/>
    <w:tmpl w:val="370063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194A727F"/>
    <w:multiLevelType w:val="hybridMultilevel"/>
    <w:tmpl w:val="7A00EA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1AF73CE4"/>
    <w:multiLevelType w:val="hybridMultilevel"/>
    <w:tmpl w:val="91D2CA74"/>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1BD43B33"/>
    <w:multiLevelType w:val="hybridMultilevel"/>
    <w:tmpl w:val="05A2788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363AD4"/>
    <w:multiLevelType w:val="hybridMultilevel"/>
    <w:tmpl w:val="327C4C7E"/>
    <w:lvl w:ilvl="0" w:tplc="E710E780">
      <w:start w:val="1"/>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22CB7800"/>
    <w:multiLevelType w:val="hybridMultilevel"/>
    <w:tmpl w:val="F3DA9C48"/>
    <w:lvl w:ilvl="0" w:tplc="E710E780">
      <w:start w:val="1"/>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243A0068"/>
    <w:multiLevelType w:val="hybridMultilevel"/>
    <w:tmpl w:val="2A9CEEB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nsid w:val="297B1B49"/>
    <w:multiLevelType w:val="hybridMultilevel"/>
    <w:tmpl w:val="9EFEF4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B2B3C02"/>
    <w:multiLevelType w:val="hybridMultilevel"/>
    <w:tmpl w:val="A5B49B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2DBF4195"/>
    <w:multiLevelType w:val="hybridMultilevel"/>
    <w:tmpl w:val="46520C4A"/>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nsid w:val="36017FF9"/>
    <w:multiLevelType w:val="hybridMultilevel"/>
    <w:tmpl w:val="5088EDB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51361F"/>
    <w:multiLevelType w:val="hybridMultilevel"/>
    <w:tmpl w:val="0AACA7F2"/>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nsid w:val="48F52F98"/>
    <w:multiLevelType w:val="hybridMultilevel"/>
    <w:tmpl w:val="2B2E0E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nsid w:val="49D06632"/>
    <w:multiLevelType w:val="hybridMultilevel"/>
    <w:tmpl w:val="29B421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385AD3"/>
    <w:multiLevelType w:val="hybridMultilevel"/>
    <w:tmpl w:val="1A603F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nsid w:val="4D880EA7"/>
    <w:multiLevelType w:val="hybridMultilevel"/>
    <w:tmpl w:val="C05A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E768AD"/>
    <w:multiLevelType w:val="hybridMultilevel"/>
    <w:tmpl w:val="95F67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B93C97"/>
    <w:multiLevelType w:val="hybridMultilevel"/>
    <w:tmpl w:val="1FB4AB6C"/>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nsid w:val="52BF298B"/>
    <w:multiLevelType w:val="hybridMultilevel"/>
    <w:tmpl w:val="E9DACD60"/>
    <w:lvl w:ilvl="0" w:tplc="10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nsid w:val="569D1222"/>
    <w:multiLevelType w:val="hybridMultilevel"/>
    <w:tmpl w:val="B164C6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710E780">
      <w:start w:val="1"/>
      <w:numFmt w:val="bullet"/>
      <w:lvlText w:val="−"/>
      <w:lvlJc w:val="left"/>
      <w:pPr>
        <w:ind w:left="1800" w:hanging="360"/>
      </w:pPr>
      <w:rPr>
        <w:rFonts w:ascii="Calibri" w:hAnsi="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20A5A55"/>
    <w:multiLevelType w:val="hybridMultilevel"/>
    <w:tmpl w:val="696CEDB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62B91D6B"/>
    <w:multiLevelType w:val="hybridMultilevel"/>
    <w:tmpl w:val="A4F26C84"/>
    <w:lvl w:ilvl="0" w:tplc="E710E780">
      <w:start w:val="1"/>
      <w:numFmt w:val="bullet"/>
      <w:lvlText w:val="−"/>
      <w:lvlJc w:val="left"/>
      <w:pPr>
        <w:ind w:left="360" w:hanging="360"/>
      </w:pPr>
      <w:rPr>
        <w:rFonts w:ascii="Calibri" w:hAnsi="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nsid w:val="668B2F25"/>
    <w:multiLevelType w:val="hybridMultilevel"/>
    <w:tmpl w:val="B55060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nsid w:val="6BCB2835"/>
    <w:multiLevelType w:val="hybridMultilevel"/>
    <w:tmpl w:val="5B0436E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nsid w:val="6DDA18FA"/>
    <w:multiLevelType w:val="hybridMultilevel"/>
    <w:tmpl w:val="E946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DC71D3"/>
    <w:multiLevelType w:val="hybridMultilevel"/>
    <w:tmpl w:val="7D3E2E58"/>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E01862"/>
    <w:multiLevelType w:val="hybridMultilevel"/>
    <w:tmpl w:val="23D612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5AB032A"/>
    <w:multiLevelType w:val="hybridMultilevel"/>
    <w:tmpl w:val="2E721180"/>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4">
    <w:nsid w:val="77B40A3D"/>
    <w:multiLevelType w:val="hybridMultilevel"/>
    <w:tmpl w:val="0A4ED0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nsid w:val="782B6C04"/>
    <w:multiLevelType w:val="hybridMultilevel"/>
    <w:tmpl w:val="5E4AA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6274C4"/>
    <w:multiLevelType w:val="hybridMultilevel"/>
    <w:tmpl w:val="8296150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22"/>
  </w:num>
  <w:num w:numId="2">
    <w:abstractNumId w:val="13"/>
  </w:num>
  <w:num w:numId="3">
    <w:abstractNumId w:val="0"/>
  </w:num>
  <w:num w:numId="4">
    <w:abstractNumId w:val="32"/>
  </w:num>
  <w:num w:numId="5">
    <w:abstractNumId w:val="2"/>
  </w:num>
  <w:num w:numId="6">
    <w:abstractNumId w:val="12"/>
  </w:num>
  <w:num w:numId="7">
    <w:abstractNumId w:val="17"/>
  </w:num>
  <w:num w:numId="8">
    <w:abstractNumId w:val="36"/>
  </w:num>
  <w:num w:numId="9">
    <w:abstractNumId w:val="18"/>
  </w:num>
  <w:num w:numId="10">
    <w:abstractNumId w:val="6"/>
  </w:num>
  <w:num w:numId="11">
    <w:abstractNumId w:val="28"/>
  </w:num>
  <w:num w:numId="12">
    <w:abstractNumId w:val="34"/>
  </w:num>
  <w:num w:numId="13">
    <w:abstractNumId w:val="29"/>
  </w:num>
  <w:num w:numId="14">
    <w:abstractNumId w:val="20"/>
  </w:num>
  <w:num w:numId="15">
    <w:abstractNumId w:val="14"/>
  </w:num>
  <w:num w:numId="16">
    <w:abstractNumId w:val="4"/>
  </w:num>
  <w:num w:numId="17">
    <w:abstractNumId w:val="5"/>
  </w:num>
  <w:num w:numId="18">
    <w:abstractNumId w:val="19"/>
  </w:num>
  <w:num w:numId="19">
    <w:abstractNumId w:val="24"/>
  </w:num>
  <w:num w:numId="20">
    <w:abstractNumId w:val="15"/>
  </w:num>
  <w:num w:numId="21">
    <w:abstractNumId w:val="31"/>
  </w:num>
  <w:num w:numId="22">
    <w:abstractNumId w:val="26"/>
  </w:num>
  <w:num w:numId="23">
    <w:abstractNumId w:val="7"/>
  </w:num>
  <w:num w:numId="24">
    <w:abstractNumId w:val="35"/>
  </w:num>
  <w:num w:numId="25">
    <w:abstractNumId w:val="3"/>
  </w:num>
  <w:num w:numId="26">
    <w:abstractNumId w:val="16"/>
  </w:num>
  <w:num w:numId="27">
    <w:abstractNumId w:val="30"/>
  </w:num>
  <w:num w:numId="28">
    <w:abstractNumId w:val="21"/>
  </w:num>
  <w:num w:numId="29">
    <w:abstractNumId w:val="9"/>
  </w:num>
  <w:num w:numId="30">
    <w:abstractNumId w:val="25"/>
  </w:num>
  <w:num w:numId="31">
    <w:abstractNumId w:val="11"/>
  </w:num>
  <w:num w:numId="32">
    <w:abstractNumId w:val="27"/>
  </w:num>
  <w:num w:numId="33">
    <w:abstractNumId w:val="10"/>
  </w:num>
  <w:num w:numId="34">
    <w:abstractNumId w:val="1"/>
  </w:num>
  <w:num w:numId="35">
    <w:abstractNumId w:val="23"/>
  </w:num>
  <w:num w:numId="36">
    <w:abstractNumId w:val="8"/>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CF0"/>
    <w:rsid w:val="000161F1"/>
    <w:rsid w:val="00016666"/>
    <w:rsid w:val="000200F8"/>
    <w:rsid w:val="00023BBE"/>
    <w:rsid w:val="00024C29"/>
    <w:rsid w:val="00024DEC"/>
    <w:rsid w:val="00026307"/>
    <w:rsid w:val="000440D5"/>
    <w:rsid w:val="00046000"/>
    <w:rsid w:val="000564A3"/>
    <w:rsid w:val="0006737D"/>
    <w:rsid w:val="00072128"/>
    <w:rsid w:val="00087D9F"/>
    <w:rsid w:val="000A06FA"/>
    <w:rsid w:val="000B62E9"/>
    <w:rsid w:val="000D7E05"/>
    <w:rsid w:val="000E157E"/>
    <w:rsid w:val="000E7625"/>
    <w:rsid w:val="00101FCE"/>
    <w:rsid w:val="0010390E"/>
    <w:rsid w:val="00111229"/>
    <w:rsid w:val="0011134B"/>
    <w:rsid w:val="0011616E"/>
    <w:rsid w:val="0011700B"/>
    <w:rsid w:val="001236F9"/>
    <w:rsid w:val="00127D9D"/>
    <w:rsid w:val="001302F6"/>
    <w:rsid w:val="00140008"/>
    <w:rsid w:val="001501EC"/>
    <w:rsid w:val="00160AD6"/>
    <w:rsid w:val="00160F33"/>
    <w:rsid w:val="001614BB"/>
    <w:rsid w:val="00173943"/>
    <w:rsid w:val="00175A6C"/>
    <w:rsid w:val="0018200E"/>
    <w:rsid w:val="001830D6"/>
    <w:rsid w:val="00190AFC"/>
    <w:rsid w:val="001969DB"/>
    <w:rsid w:val="001A399E"/>
    <w:rsid w:val="001A4957"/>
    <w:rsid w:val="001A6CB7"/>
    <w:rsid w:val="001B2F61"/>
    <w:rsid w:val="001C229D"/>
    <w:rsid w:val="001D3105"/>
    <w:rsid w:val="001D7308"/>
    <w:rsid w:val="001D74B0"/>
    <w:rsid w:val="001E4953"/>
    <w:rsid w:val="001F344C"/>
    <w:rsid w:val="00200853"/>
    <w:rsid w:val="00202491"/>
    <w:rsid w:val="00205A35"/>
    <w:rsid w:val="00210F40"/>
    <w:rsid w:val="002324AC"/>
    <w:rsid w:val="00233B6F"/>
    <w:rsid w:val="002435B5"/>
    <w:rsid w:val="00243F94"/>
    <w:rsid w:val="00262F0F"/>
    <w:rsid w:val="00273780"/>
    <w:rsid w:val="002865A2"/>
    <w:rsid w:val="00290960"/>
    <w:rsid w:val="002956AB"/>
    <w:rsid w:val="002A182C"/>
    <w:rsid w:val="002A2862"/>
    <w:rsid w:val="002A7094"/>
    <w:rsid w:val="002A778C"/>
    <w:rsid w:val="002B39F9"/>
    <w:rsid w:val="002C3BC3"/>
    <w:rsid w:val="002D1AD1"/>
    <w:rsid w:val="002E002F"/>
    <w:rsid w:val="002E3CF0"/>
    <w:rsid w:val="002F7A1E"/>
    <w:rsid w:val="00302E90"/>
    <w:rsid w:val="00333216"/>
    <w:rsid w:val="003352D8"/>
    <w:rsid w:val="00335594"/>
    <w:rsid w:val="00335DFE"/>
    <w:rsid w:val="00351AAF"/>
    <w:rsid w:val="003637F2"/>
    <w:rsid w:val="0036668D"/>
    <w:rsid w:val="003818B5"/>
    <w:rsid w:val="00386D65"/>
    <w:rsid w:val="00392F54"/>
    <w:rsid w:val="00397AE5"/>
    <w:rsid w:val="003A2BF1"/>
    <w:rsid w:val="003A4866"/>
    <w:rsid w:val="003A769C"/>
    <w:rsid w:val="003B0520"/>
    <w:rsid w:val="003B770E"/>
    <w:rsid w:val="003D1EBC"/>
    <w:rsid w:val="003D717E"/>
    <w:rsid w:val="003F7A7A"/>
    <w:rsid w:val="0040357B"/>
    <w:rsid w:val="00405955"/>
    <w:rsid w:val="004152BB"/>
    <w:rsid w:val="004209B3"/>
    <w:rsid w:val="0044424E"/>
    <w:rsid w:val="00445B78"/>
    <w:rsid w:val="00454955"/>
    <w:rsid w:val="004558D9"/>
    <w:rsid w:val="004736F0"/>
    <w:rsid w:val="00494060"/>
    <w:rsid w:val="004953F3"/>
    <w:rsid w:val="004C0A93"/>
    <w:rsid w:val="004D0CF0"/>
    <w:rsid w:val="004D6830"/>
    <w:rsid w:val="004E2AEC"/>
    <w:rsid w:val="004F41B3"/>
    <w:rsid w:val="005003EA"/>
    <w:rsid w:val="00531814"/>
    <w:rsid w:val="00537078"/>
    <w:rsid w:val="0053719E"/>
    <w:rsid w:val="00571F20"/>
    <w:rsid w:val="00572861"/>
    <w:rsid w:val="00575549"/>
    <w:rsid w:val="005774FD"/>
    <w:rsid w:val="005801BF"/>
    <w:rsid w:val="00581716"/>
    <w:rsid w:val="005A6BCF"/>
    <w:rsid w:val="005B187A"/>
    <w:rsid w:val="005B543B"/>
    <w:rsid w:val="005C6D78"/>
    <w:rsid w:val="005C77A7"/>
    <w:rsid w:val="005D4FB8"/>
    <w:rsid w:val="005E2D23"/>
    <w:rsid w:val="005F0C39"/>
    <w:rsid w:val="00615507"/>
    <w:rsid w:val="00622740"/>
    <w:rsid w:val="00635CEE"/>
    <w:rsid w:val="00642523"/>
    <w:rsid w:val="006458E4"/>
    <w:rsid w:val="00654197"/>
    <w:rsid w:val="00680868"/>
    <w:rsid w:val="00693877"/>
    <w:rsid w:val="006A077E"/>
    <w:rsid w:val="006A7E8B"/>
    <w:rsid w:val="006C19C4"/>
    <w:rsid w:val="006C2686"/>
    <w:rsid w:val="006C4ACC"/>
    <w:rsid w:val="006C4EF1"/>
    <w:rsid w:val="006D3993"/>
    <w:rsid w:val="00706698"/>
    <w:rsid w:val="00715AEC"/>
    <w:rsid w:val="007208A9"/>
    <w:rsid w:val="007235DF"/>
    <w:rsid w:val="00724ECB"/>
    <w:rsid w:val="00733771"/>
    <w:rsid w:val="00744363"/>
    <w:rsid w:val="0074525B"/>
    <w:rsid w:val="00746D3F"/>
    <w:rsid w:val="00754EA1"/>
    <w:rsid w:val="00755734"/>
    <w:rsid w:val="007613BB"/>
    <w:rsid w:val="00763BEA"/>
    <w:rsid w:val="00764EB9"/>
    <w:rsid w:val="00776DC6"/>
    <w:rsid w:val="00781B61"/>
    <w:rsid w:val="00782AAE"/>
    <w:rsid w:val="007A20A2"/>
    <w:rsid w:val="007A5BB8"/>
    <w:rsid w:val="007A7057"/>
    <w:rsid w:val="007B4E76"/>
    <w:rsid w:val="007B61B1"/>
    <w:rsid w:val="007C4613"/>
    <w:rsid w:val="007C725F"/>
    <w:rsid w:val="007D7140"/>
    <w:rsid w:val="007E5CD3"/>
    <w:rsid w:val="00803C12"/>
    <w:rsid w:val="00817453"/>
    <w:rsid w:val="00823E20"/>
    <w:rsid w:val="0085187C"/>
    <w:rsid w:val="008603B8"/>
    <w:rsid w:val="0086197C"/>
    <w:rsid w:val="00892FC4"/>
    <w:rsid w:val="008B17DC"/>
    <w:rsid w:val="008B3D94"/>
    <w:rsid w:val="008B6DEA"/>
    <w:rsid w:val="008C480B"/>
    <w:rsid w:val="008D6984"/>
    <w:rsid w:val="008E26E4"/>
    <w:rsid w:val="009157AB"/>
    <w:rsid w:val="00916B05"/>
    <w:rsid w:val="009250D6"/>
    <w:rsid w:val="009402AC"/>
    <w:rsid w:val="00954F19"/>
    <w:rsid w:val="00957E31"/>
    <w:rsid w:val="00967DC1"/>
    <w:rsid w:val="00982A3D"/>
    <w:rsid w:val="00983F94"/>
    <w:rsid w:val="00990A33"/>
    <w:rsid w:val="009B2A97"/>
    <w:rsid w:val="009C1134"/>
    <w:rsid w:val="009C195E"/>
    <w:rsid w:val="009C71AA"/>
    <w:rsid w:val="009D1EA1"/>
    <w:rsid w:val="009D383C"/>
    <w:rsid w:val="009D7443"/>
    <w:rsid w:val="009E500B"/>
    <w:rsid w:val="009F1B8A"/>
    <w:rsid w:val="00A005D9"/>
    <w:rsid w:val="00A2287E"/>
    <w:rsid w:val="00A238C1"/>
    <w:rsid w:val="00A34C36"/>
    <w:rsid w:val="00A42995"/>
    <w:rsid w:val="00A43D9B"/>
    <w:rsid w:val="00A50B29"/>
    <w:rsid w:val="00A5234C"/>
    <w:rsid w:val="00A63973"/>
    <w:rsid w:val="00A828E5"/>
    <w:rsid w:val="00A82B2E"/>
    <w:rsid w:val="00A87545"/>
    <w:rsid w:val="00A95146"/>
    <w:rsid w:val="00A97259"/>
    <w:rsid w:val="00AB30DE"/>
    <w:rsid w:val="00AC1C9A"/>
    <w:rsid w:val="00AD4C62"/>
    <w:rsid w:val="00AD69AB"/>
    <w:rsid w:val="00AE12D9"/>
    <w:rsid w:val="00AF2FBD"/>
    <w:rsid w:val="00AF6FF6"/>
    <w:rsid w:val="00AF7AAD"/>
    <w:rsid w:val="00B018B5"/>
    <w:rsid w:val="00B04296"/>
    <w:rsid w:val="00B21836"/>
    <w:rsid w:val="00B372CB"/>
    <w:rsid w:val="00B53966"/>
    <w:rsid w:val="00B571D8"/>
    <w:rsid w:val="00B91806"/>
    <w:rsid w:val="00BA036F"/>
    <w:rsid w:val="00BC021F"/>
    <w:rsid w:val="00BC1019"/>
    <w:rsid w:val="00BC49B5"/>
    <w:rsid w:val="00BC791A"/>
    <w:rsid w:val="00BD3463"/>
    <w:rsid w:val="00BD6913"/>
    <w:rsid w:val="00BE16CA"/>
    <w:rsid w:val="00BE5CA4"/>
    <w:rsid w:val="00BF644B"/>
    <w:rsid w:val="00C045C1"/>
    <w:rsid w:val="00C331AB"/>
    <w:rsid w:val="00C35502"/>
    <w:rsid w:val="00C40DCC"/>
    <w:rsid w:val="00C45729"/>
    <w:rsid w:val="00C52E01"/>
    <w:rsid w:val="00C6130D"/>
    <w:rsid w:val="00C64386"/>
    <w:rsid w:val="00C645AA"/>
    <w:rsid w:val="00C737D7"/>
    <w:rsid w:val="00C82C19"/>
    <w:rsid w:val="00C92C85"/>
    <w:rsid w:val="00CA5E23"/>
    <w:rsid w:val="00CC251F"/>
    <w:rsid w:val="00CC51BF"/>
    <w:rsid w:val="00CD4CF8"/>
    <w:rsid w:val="00CD554A"/>
    <w:rsid w:val="00CF05CE"/>
    <w:rsid w:val="00D17753"/>
    <w:rsid w:val="00D246F7"/>
    <w:rsid w:val="00D34435"/>
    <w:rsid w:val="00D34E84"/>
    <w:rsid w:val="00D469DD"/>
    <w:rsid w:val="00D47E09"/>
    <w:rsid w:val="00D54C25"/>
    <w:rsid w:val="00D92E02"/>
    <w:rsid w:val="00DA1DDD"/>
    <w:rsid w:val="00DA5D00"/>
    <w:rsid w:val="00DC4D38"/>
    <w:rsid w:val="00E20BEE"/>
    <w:rsid w:val="00E37179"/>
    <w:rsid w:val="00E40286"/>
    <w:rsid w:val="00E430EE"/>
    <w:rsid w:val="00E54673"/>
    <w:rsid w:val="00E762C5"/>
    <w:rsid w:val="00E829C6"/>
    <w:rsid w:val="00E92431"/>
    <w:rsid w:val="00E94BF7"/>
    <w:rsid w:val="00E95EC0"/>
    <w:rsid w:val="00EB1187"/>
    <w:rsid w:val="00ED73A1"/>
    <w:rsid w:val="00EE1F15"/>
    <w:rsid w:val="00EE3570"/>
    <w:rsid w:val="00F2756E"/>
    <w:rsid w:val="00F3264A"/>
    <w:rsid w:val="00F70399"/>
    <w:rsid w:val="00F71CDD"/>
    <w:rsid w:val="00F81121"/>
    <w:rsid w:val="00F938BF"/>
    <w:rsid w:val="00F95C65"/>
    <w:rsid w:val="00FA275A"/>
    <w:rsid w:val="00FA7C4D"/>
    <w:rsid w:val="00FB3B58"/>
    <w:rsid w:val="00FB4311"/>
    <w:rsid w:val="00FD27C5"/>
    <w:rsid w:val="00FE019C"/>
    <w:rsid w:val="00FE1961"/>
    <w:rsid w:val="00FF4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0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CF0"/>
    <w:pPr>
      <w:ind w:left="720"/>
      <w:contextualSpacing/>
    </w:pPr>
  </w:style>
  <w:style w:type="table" w:styleId="TableGrid">
    <w:name w:val="Table Grid"/>
    <w:basedOn w:val="TableNormal"/>
    <w:uiPriority w:val="39"/>
    <w:rsid w:val="00BD3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36F0"/>
    <w:pPr>
      <w:tabs>
        <w:tab w:val="center" w:pos="4680"/>
        <w:tab w:val="right" w:pos="9360"/>
      </w:tabs>
    </w:pPr>
  </w:style>
  <w:style w:type="character" w:customStyle="1" w:styleId="HeaderChar">
    <w:name w:val="Header Char"/>
    <w:basedOn w:val="DefaultParagraphFont"/>
    <w:link w:val="Header"/>
    <w:uiPriority w:val="99"/>
    <w:rsid w:val="004736F0"/>
  </w:style>
  <w:style w:type="paragraph" w:styleId="Footer">
    <w:name w:val="footer"/>
    <w:basedOn w:val="Normal"/>
    <w:link w:val="FooterChar"/>
    <w:uiPriority w:val="99"/>
    <w:unhideWhenUsed/>
    <w:rsid w:val="004736F0"/>
    <w:pPr>
      <w:tabs>
        <w:tab w:val="center" w:pos="4680"/>
        <w:tab w:val="right" w:pos="9360"/>
      </w:tabs>
    </w:pPr>
  </w:style>
  <w:style w:type="character" w:customStyle="1" w:styleId="FooterChar">
    <w:name w:val="Footer Char"/>
    <w:basedOn w:val="DefaultParagraphFont"/>
    <w:link w:val="Footer"/>
    <w:uiPriority w:val="99"/>
    <w:rsid w:val="004736F0"/>
  </w:style>
  <w:style w:type="paragraph" w:styleId="BalloonText">
    <w:name w:val="Balloon Text"/>
    <w:basedOn w:val="Normal"/>
    <w:link w:val="BalloonTextChar"/>
    <w:uiPriority w:val="99"/>
    <w:semiHidden/>
    <w:unhideWhenUsed/>
    <w:rsid w:val="001501EC"/>
    <w:rPr>
      <w:rFonts w:ascii="Tahoma" w:hAnsi="Tahoma" w:cs="Tahoma"/>
      <w:sz w:val="16"/>
      <w:szCs w:val="16"/>
    </w:rPr>
  </w:style>
  <w:style w:type="character" w:customStyle="1" w:styleId="BalloonTextChar">
    <w:name w:val="Balloon Text Char"/>
    <w:basedOn w:val="DefaultParagraphFont"/>
    <w:link w:val="BalloonText"/>
    <w:uiPriority w:val="99"/>
    <w:semiHidden/>
    <w:rsid w:val="001501EC"/>
    <w:rPr>
      <w:rFonts w:ascii="Tahoma" w:hAnsi="Tahoma" w:cs="Tahoma"/>
      <w:sz w:val="16"/>
      <w:szCs w:val="16"/>
    </w:rPr>
  </w:style>
  <w:style w:type="paragraph" w:styleId="Revision">
    <w:name w:val="Revision"/>
    <w:hidden/>
    <w:uiPriority w:val="99"/>
    <w:semiHidden/>
    <w:rsid w:val="006C2686"/>
  </w:style>
  <w:style w:type="character" w:styleId="CommentReference">
    <w:name w:val="annotation reference"/>
    <w:basedOn w:val="DefaultParagraphFont"/>
    <w:uiPriority w:val="99"/>
    <w:semiHidden/>
    <w:unhideWhenUsed/>
    <w:rsid w:val="00FE1961"/>
    <w:rPr>
      <w:sz w:val="16"/>
      <w:szCs w:val="16"/>
    </w:rPr>
  </w:style>
  <w:style w:type="paragraph" w:styleId="CommentText">
    <w:name w:val="annotation text"/>
    <w:basedOn w:val="Normal"/>
    <w:link w:val="CommentTextChar"/>
    <w:uiPriority w:val="99"/>
    <w:semiHidden/>
    <w:unhideWhenUsed/>
    <w:rsid w:val="00FE1961"/>
    <w:rPr>
      <w:sz w:val="20"/>
      <w:szCs w:val="20"/>
    </w:rPr>
  </w:style>
  <w:style w:type="character" w:customStyle="1" w:styleId="CommentTextChar">
    <w:name w:val="Comment Text Char"/>
    <w:basedOn w:val="DefaultParagraphFont"/>
    <w:link w:val="CommentText"/>
    <w:uiPriority w:val="99"/>
    <w:semiHidden/>
    <w:rsid w:val="00FE1961"/>
    <w:rPr>
      <w:sz w:val="20"/>
      <w:szCs w:val="20"/>
    </w:rPr>
  </w:style>
  <w:style w:type="paragraph" w:styleId="CommentSubject">
    <w:name w:val="annotation subject"/>
    <w:basedOn w:val="CommentText"/>
    <w:next w:val="CommentText"/>
    <w:link w:val="CommentSubjectChar"/>
    <w:uiPriority w:val="99"/>
    <w:semiHidden/>
    <w:unhideWhenUsed/>
    <w:rsid w:val="00FE1961"/>
    <w:rPr>
      <w:b/>
      <w:bCs/>
    </w:rPr>
  </w:style>
  <w:style w:type="character" w:customStyle="1" w:styleId="CommentSubjectChar">
    <w:name w:val="Comment Subject Char"/>
    <w:basedOn w:val="CommentTextChar"/>
    <w:link w:val="CommentSubject"/>
    <w:uiPriority w:val="99"/>
    <w:semiHidden/>
    <w:rsid w:val="00FE1961"/>
    <w:rPr>
      <w:b/>
      <w:bCs/>
      <w:sz w:val="20"/>
      <w:szCs w:val="20"/>
    </w:rPr>
  </w:style>
  <w:style w:type="paragraph" w:styleId="NoSpacing">
    <w:name w:val="No Spacing"/>
    <w:uiPriority w:val="1"/>
    <w:qFormat/>
    <w:rsid w:val="00A875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0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CF0"/>
    <w:pPr>
      <w:ind w:left="720"/>
      <w:contextualSpacing/>
    </w:pPr>
  </w:style>
  <w:style w:type="table" w:styleId="TableGrid">
    <w:name w:val="Table Grid"/>
    <w:basedOn w:val="TableNormal"/>
    <w:uiPriority w:val="39"/>
    <w:rsid w:val="00BD3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36F0"/>
    <w:pPr>
      <w:tabs>
        <w:tab w:val="center" w:pos="4680"/>
        <w:tab w:val="right" w:pos="9360"/>
      </w:tabs>
    </w:pPr>
  </w:style>
  <w:style w:type="character" w:customStyle="1" w:styleId="HeaderChar">
    <w:name w:val="Header Char"/>
    <w:basedOn w:val="DefaultParagraphFont"/>
    <w:link w:val="Header"/>
    <w:uiPriority w:val="99"/>
    <w:rsid w:val="004736F0"/>
  </w:style>
  <w:style w:type="paragraph" w:styleId="Footer">
    <w:name w:val="footer"/>
    <w:basedOn w:val="Normal"/>
    <w:link w:val="FooterChar"/>
    <w:uiPriority w:val="99"/>
    <w:unhideWhenUsed/>
    <w:rsid w:val="004736F0"/>
    <w:pPr>
      <w:tabs>
        <w:tab w:val="center" w:pos="4680"/>
        <w:tab w:val="right" w:pos="9360"/>
      </w:tabs>
    </w:pPr>
  </w:style>
  <w:style w:type="character" w:customStyle="1" w:styleId="FooterChar">
    <w:name w:val="Footer Char"/>
    <w:basedOn w:val="DefaultParagraphFont"/>
    <w:link w:val="Footer"/>
    <w:uiPriority w:val="99"/>
    <w:rsid w:val="004736F0"/>
  </w:style>
  <w:style w:type="paragraph" w:styleId="BalloonText">
    <w:name w:val="Balloon Text"/>
    <w:basedOn w:val="Normal"/>
    <w:link w:val="BalloonTextChar"/>
    <w:uiPriority w:val="99"/>
    <w:semiHidden/>
    <w:unhideWhenUsed/>
    <w:rsid w:val="001501EC"/>
    <w:rPr>
      <w:rFonts w:ascii="Tahoma" w:hAnsi="Tahoma" w:cs="Tahoma"/>
      <w:sz w:val="16"/>
      <w:szCs w:val="16"/>
    </w:rPr>
  </w:style>
  <w:style w:type="character" w:customStyle="1" w:styleId="BalloonTextChar">
    <w:name w:val="Balloon Text Char"/>
    <w:basedOn w:val="DefaultParagraphFont"/>
    <w:link w:val="BalloonText"/>
    <w:uiPriority w:val="99"/>
    <w:semiHidden/>
    <w:rsid w:val="001501EC"/>
    <w:rPr>
      <w:rFonts w:ascii="Tahoma" w:hAnsi="Tahoma" w:cs="Tahoma"/>
      <w:sz w:val="16"/>
      <w:szCs w:val="16"/>
    </w:rPr>
  </w:style>
  <w:style w:type="paragraph" w:styleId="Revision">
    <w:name w:val="Revision"/>
    <w:hidden/>
    <w:uiPriority w:val="99"/>
    <w:semiHidden/>
    <w:rsid w:val="006C2686"/>
  </w:style>
  <w:style w:type="character" w:styleId="CommentReference">
    <w:name w:val="annotation reference"/>
    <w:basedOn w:val="DefaultParagraphFont"/>
    <w:uiPriority w:val="99"/>
    <w:semiHidden/>
    <w:unhideWhenUsed/>
    <w:rsid w:val="00FE1961"/>
    <w:rPr>
      <w:sz w:val="16"/>
      <w:szCs w:val="16"/>
    </w:rPr>
  </w:style>
  <w:style w:type="paragraph" w:styleId="CommentText">
    <w:name w:val="annotation text"/>
    <w:basedOn w:val="Normal"/>
    <w:link w:val="CommentTextChar"/>
    <w:uiPriority w:val="99"/>
    <w:semiHidden/>
    <w:unhideWhenUsed/>
    <w:rsid w:val="00FE1961"/>
    <w:rPr>
      <w:sz w:val="20"/>
      <w:szCs w:val="20"/>
    </w:rPr>
  </w:style>
  <w:style w:type="character" w:customStyle="1" w:styleId="CommentTextChar">
    <w:name w:val="Comment Text Char"/>
    <w:basedOn w:val="DefaultParagraphFont"/>
    <w:link w:val="CommentText"/>
    <w:uiPriority w:val="99"/>
    <w:semiHidden/>
    <w:rsid w:val="00FE1961"/>
    <w:rPr>
      <w:sz w:val="20"/>
      <w:szCs w:val="20"/>
    </w:rPr>
  </w:style>
  <w:style w:type="paragraph" w:styleId="CommentSubject">
    <w:name w:val="annotation subject"/>
    <w:basedOn w:val="CommentText"/>
    <w:next w:val="CommentText"/>
    <w:link w:val="CommentSubjectChar"/>
    <w:uiPriority w:val="99"/>
    <w:semiHidden/>
    <w:unhideWhenUsed/>
    <w:rsid w:val="00FE1961"/>
    <w:rPr>
      <w:b/>
      <w:bCs/>
    </w:rPr>
  </w:style>
  <w:style w:type="character" w:customStyle="1" w:styleId="CommentSubjectChar">
    <w:name w:val="Comment Subject Char"/>
    <w:basedOn w:val="CommentTextChar"/>
    <w:link w:val="CommentSubject"/>
    <w:uiPriority w:val="99"/>
    <w:semiHidden/>
    <w:rsid w:val="00FE1961"/>
    <w:rPr>
      <w:b/>
      <w:bCs/>
      <w:sz w:val="20"/>
      <w:szCs w:val="20"/>
    </w:rPr>
  </w:style>
  <w:style w:type="paragraph" w:styleId="NoSpacing">
    <w:name w:val="No Spacing"/>
    <w:uiPriority w:val="1"/>
    <w:qFormat/>
    <w:rsid w:val="00A87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E51BC-8DF5-4A81-A1B2-DB83003EF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2151</Words>
  <Characters>12263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14386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Steen Hume</dc:creator>
  <cp:lastModifiedBy>Hume, Steen (ENERGY)</cp:lastModifiedBy>
  <cp:revision>3</cp:revision>
  <cp:lastPrinted>2017-03-30T11:57:00Z</cp:lastPrinted>
  <dcterms:created xsi:type="dcterms:W3CDTF">2017-05-31T19:50:00Z</dcterms:created>
  <dcterms:modified xsi:type="dcterms:W3CDTF">2017-05-31T19:51:00Z</dcterms:modified>
</cp:coreProperties>
</file>