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A54" w:rsidRDefault="00022FA2" w:rsidP="00D46A54">
      <w:pPr>
        <w:rPr>
          <w:b/>
          <w:u w:val="single"/>
        </w:rPr>
      </w:pPr>
      <w:r w:rsidRPr="00173F66">
        <w:rPr>
          <w:b/>
          <w:u w:val="single"/>
        </w:rPr>
        <w:t xml:space="preserve">Action Items – </w:t>
      </w:r>
      <w:r w:rsidR="00983B52">
        <w:rPr>
          <w:b/>
          <w:u w:val="single"/>
        </w:rPr>
        <w:t>June</w:t>
      </w:r>
      <w:r w:rsidR="00BC1EA0">
        <w:rPr>
          <w:b/>
          <w:u w:val="single"/>
        </w:rPr>
        <w:t xml:space="preserve"> </w:t>
      </w:r>
      <w:r w:rsidR="00820A32">
        <w:rPr>
          <w:b/>
          <w:u w:val="single"/>
        </w:rPr>
        <w:t>8</w:t>
      </w:r>
    </w:p>
    <w:p w:rsidR="00022FA2" w:rsidRDefault="00D46A54" w:rsidP="00D46A54">
      <w:pPr>
        <w:pStyle w:val="ListParagraph"/>
        <w:numPr>
          <w:ilvl w:val="0"/>
          <w:numId w:val="1"/>
        </w:numPr>
      </w:pPr>
      <w:r>
        <w:t xml:space="preserve">GA Refinancing </w:t>
      </w:r>
    </w:p>
    <w:p w:rsidR="00820A32" w:rsidRDefault="008E2205" w:rsidP="00820A32">
      <w:pPr>
        <w:pStyle w:val="ListParagraph"/>
        <w:numPr>
          <w:ilvl w:val="1"/>
          <w:numId w:val="1"/>
        </w:numPr>
      </w:pPr>
      <w:r>
        <w:t xml:space="preserve">Ministry tracking </w:t>
      </w:r>
      <w:r w:rsidR="00820A32">
        <w:t xml:space="preserve">8 </w:t>
      </w:r>
      <w:proofErr w:type="spellStart"/>
      <w:r w:rsidR="00820A32">
        <w:t>regs</w:t>
      </w:r>
      <w:proofErr w:type="spellEnd"/>
      <w:r w:rsidR="00820A32">
        <w:t xml:space="preserve"> for next week</w:t>
      </w:r>
    </w:p>
    <w:p w:rsidR="00820A32" w:rsidRDefault="008E2205" w:rsidP="00820A32">
      <w:pPr>
        <w:pStyle w:val="ListParagraph"/>
        <w:numPr>
          <w:ilvl w:val="1"/>
          <w:numId w:val="1"/>
        </w:numPr>
      </w:pPr>
      <w:r>
        <w:t xml:space="preserve">Ministry moved </w:t>
      </w:r>
      <w:r w:rsidR="00820A32">
        <w:t xml:space="preserve">OESP </w:t>
      </w:r>
      <w:proofErr w:type="spellStart"/>
      <w:r w:rsidR="00820A32">
        <w:t>reg</w:t>
      </w:r>
      <w:proofErr w:type="spellEnd"/>
      <w:r w:rsidR="00820A32">
        <w:t xml:space="preserve"> to June 27</w:t>
      </w:r>
    </w:p>
    <w:p w:rsidR="00D4229E" w:rsidRDefault="007D1BE7" w:rsidP="00820A32">
      <w:pPr>
        <w:pStyle w:val="ListParagraph"/>
        <w:numPr>
          <w:ilvl w:val="2"/>
          <w:numId w:val="1"/>
        </w:numPr>
      </w:pPr>
      <w:r>
        <w:t xml:space="preserve"> </w:t>
      </w:r>
      <w:r w:rsidR="008E2205">
        <w:t xml:space="preserve">Ministry continues to work with MCSS on </w:t>
      </w:r>
      <w:r w:rsidR="00820A32">
        <w:t>OESP automatic enrolment</w:t>
      </w:r>
      <w:r w:rsidR="008E2205">
        <w:t>, which</w:t>
      </w:r>
      <w:r w:rsidR="00820A32">
        <w:t xml:space="preserve"> </w:t>
      </w:r>
      <w:r w:rsidR="00EA19B7">
        <w:t xml:space="preserve">is </w:t>
      </w:r>
      <w:r w:rsidR="00820A32">
        <w:t xml:space="preserve">tracking for Sept at the earliest </w:t>
      </w:r>
    </w:p>
    <w:p w:rsidR="00820A32" w:rsidRDefault="00820A32" w:rsidP="00820A32">
      <w:pPr>
        <w:pStyle w:val="ListParagraph"/>
        <w:numPr>
          <w:ilvl w:val="1"/>
          <w:numId w:val="1"/>
        </w:numPr>
      </w:pPr>
      <w:r>
        <w:t xml:space="preserve">Ministry continues to work on general </w:t>
      </w:r>
      <w:proofErr w:type="spellStart"/>
      <w:r>
        <w:t>reg</w:t>
      </w:r>
      <w:proofErr w:type="spellEnd"/>
      <w:r>
        <w:t xml:space="preserve"> and requires input from </w:t>
      </w:r>
      <w:r w:rsidR="00086DB6">
        <w:t xml:space="preserve">OPG, </w:t>
      </w:r>
      <w:r>
        <w:t xml:space="preserve">IESO </w:t>
      </w:r>
      <w:r w:rsidR="00086DB6">
        <w:t xml:space="preserve">and OEB </w:t>
      </w:r>
      <w:r>
        <w:t>to ensure they have what they need</w:t>
      </w:r>
    </w:p>
    <w:p w:rsidR="00820A32" w:rsidRDefault="00820A32" w:rsidP="00820A32">
      <w:pPr>
        <w:pStyle w:val="ListParagraph"/>
        <w:numPr>
          <w:ilvl w:val="1"/>
          <w:numId w:val="1"/>
        </w:numPr>
      </w:pPr>
      <w:r>
        <w:t xml:space="preserve">TBS would like a road map </w:t>
      </w:r>
      <w:r w:rsidR="008E2205">
        <w:t xml:space="preserve">to facilitate </w:t>
      </w:r>
      <w:bookmarkStart w:id="0" w:name="_GoBack"/>
      <w:bookmarkEnd w:id="0"/>
      <w:r>
        <w:t>the presentation at TB</w:t>
      </w:r>
    </w:p>
    <w:p w:rsidR="00820A32" w:rsidRDefault="008E2205" w:rsidP="00820A32">
      <w:pPr>
        <w:pStyle w:val="ListParagraph"/>
        <w:numPr>
          <w:ilvl w:val="1"/>
          <w:numId w:val="1"/>
        </w:numPr>
      </w:pPr>
      <w:r>
        <w:t xml:space="preserve">OPG to provide language to Ministry for regulation drafting </w:t>
      </w:r>
    </w:p>
    <w:p w:rsidR="008E2205" w:rsidRDefault="008E2205" w:rsidP="00820A32">
      <w:pPr>
        <w:pStyle w:val="ListParagraph"/>
        <w:numPr>
          <w:ilvl w:val="1"/>
          <w:numId w:val="1"/>
        </w:numPr>
      </w:pPr>
      <w:r>
        <w:t>OPG to draft a deck for Minister’s OFHP implementation briefing</w:t>
      </w:r>
      <w:r w:rsidR="00452FF0">
        <w:t xml:space="preserve"> with input from IGSs</w:t>
      </w:r>
    </w:p>
    <w:p w:rsidR="00FC417F" w:rsidRDefault="008E2205" w:rsidP="00FC417F">
      <w:pPr>
        <w:pStyle w:val="ListParagraph"/>
        <w:numPr>
          <w:ilvl w:val="1"/>
          <w:numId w:val="1"/>
        </w:numPr>
      </w:pPr>
      <w:r>
        <w:t xml:space="preserve">IESO expecting AG coming to their Board on June 14 </w:t>
      </w:r>
    </w:p>
    <w:p w:rsidR="008E2205" w:rsidRDefault="00FC417F" w:rsidP="00FC417F">
      <w:pPr>
        <w:pStyle w:val="ListParagraph"/>
        <w:numPr>
          <w:ilvl w:val="1"/>
          <w:numId w:val="1"/>
        </w:numPr>
      </w:pPr>
      <w:r>
        <w:t xml:space="preserve">IESO is working with </w:t>
      </w:r>
      <w:r w:rsidR="008E2205">
        <w:t xml:space="preserve">KPMG </w:t>
      </w:r>
      <w:r>
        <w:t xml:space="preserve">to review </w:t>
      </w:r>
      <w:r w:rsidR="008E2205">
        <w:t>the interest cost coming back to IESO</w:t>
      </w:r>
      <w:r>
        <w:t xml:space="preserve"> from OPG</w:t>
      </w:r>
      <w:r w:rsidR="008E2205">
        <w:t xml:space="preserve"> during moratorium period</w:t>
      </w:r>
    </w:p>
    <w:p w:rsidR="00EB5A45" w:rsidRDefault="00EB5A45" w:rsidP="00FC417F">
      <w:pPr>
        <w:pStyle w:val="ListParagraph"/>
        <w:numPr>
          <w:ilvl w:val="1"/>
          <w:numId w:val="1"/>
        </w:numPr>
      </w:pPr>
      <w:r>
        <w:t>OEB drafting supplementary report to go out with revised pricing on June 22</w:t>
      </w:r>
    </w:p>
    <w:p w:rsidR="00EB5A45" w:rsidRDefault="00EB5A45" w:rsidP="00EB5A45">
      <w:pPr>
        <w:pStyle w:val="ListParagraph"/>
        <w:numPr>
          <w:ilvl w:val="2"/>
          <w:numId w:val="1"/>
        </w:numPr>
      </w:pPr>
      <w:r>
        <w:t>OEB to consider announcing pricing earlier in the day rather than afternoon</w:t>
      </w:r>
    </w:p>
    <w:p w:rsidR="00EB5A45" w:rsidRDefault="00EB5A45" w:rsidP="00EB5A45">
      <w:pPr>
        <w:pStyle w:val="ListParagraph"/>
        <w:numPr>
          <w:ilvl w:val="1"/>
          <w:numId w:val="1"/>
        </w:numPr>
      </w:pPr>
      <w:r>
        <w:t>OEB refining answer</w:t>
      </w:r>
      <w:r w:rsidR="00EA19B7">
        <w:t xml:space="preserve"> and key messages</w:t>
      </w:r>
      <w:r>
        <w:t xml:space="preserve"> to how </w:t>
      </w:r>
      <w:proofErr w:type="spellStart"/>
      <w:r>
        <w:t>HydroOne</w:t>
      </w:r>
      <w:proofErr w:type="spellEnd"/>
      <w:r>
        <w:t xml:space="preserve"> rate application impacts OFHP</w:t>
      </w:r>
      <w:r w:rsidR="00EA19B7">
        <w:t xml:space="preserve"> and will share with Ministry </w:t>
      </w:r>
    </w:p>
    <w:p w:rsidR="00EA19B7" w:rsidRDefault="00EA19B7" w:rsidP="00EA19B7">
      <w:pPr>
        <w:pStyle w:val="ListParagraph"/>
        <w:numPr>
          <w:ilvl w:val="1"/>
          <w:numId w:val="1"/>
        </w:numPr>
      </w:pPr>
      <w:r>
        <w:t>Ministry</w:t>
      </w:r>
      <w:r w:rsidR="00086DB6">
        <w:t>/OFA</w:t>
      </w:r>
      <w:r>
        <w:t xml:space="preserve"> to provide comments back to OPG on</w:t>
      </w:r>
      <w:r w:rsidRPr="00EA19B7">
        <w:t xml:space="preserve"> Provincial Support Agreement Term Sheet</w:t>
      </w:r>
      <w:r>
        <w:t xml:space="preserve"> by next week</w:t>
      </w:r>
    </w:p>
    <w:p w:rsidR="00EA19B7" w:rsidRDefault="00EA19B7" w:rsidP="00EA19B7">
      <w:pPr>
        <w:pStyle w:val="ListParagraph"/>
        <w:numPr>
          <w:ilvl w:val="1"/>
          <w:numId w:val="1"/>
        </w:numPr>
      </w:pPr>
      <w:r>
        <w:t>MOF</w:t>
      </w:r>
      <w:r w:rsidR="00452FF0">
        <w:t>, not TBS,</w:t>
      </w:r>
      <w:r>
        <w:t xml:space="preserve"> to provide S. 28 approval </w:t>
      </w:r>
    </w:p>
    <w:p w:rsidR="00EA19B7" w:rsidRDefault="00EA19B7" w:rsidP="00EA19B7">
      <w:pPr>
        <w:pStyle w:val="ListParagraph"/>
        <w:numPr>
          <w:ilvl w:val="1"/>
          <w:numId w:val="1"/>
        </w:numPr>
      </w:pPr>
      <w:r>
        <w:t>OPG/IESO to confirm timing of when they need Board indemnities</w:t>
      </w:r>
      <w:r w:rsidR="00452FF0">
        <w:t xml:space="preserve"> (potentially required before IESO Board meeting on the 14</w:t>
      </w:r>
      <w:r w:rsidR="00452FF0" w:rsidRPr="00452FF0">
        <w:rPr>
          <w:vertAlign w:val="superscript"/>
        </w:rPr>
        <w:t>th</w:t>
      </w:r>
      <w:r w:rsidR="00452FF0">
        <w:t xml:space="preserve"> of June)</w:t>
      </w:r>
    </w:p>
    <w:p w:rsidR="00452FF0" w:rsidRDefault="00452FF0" w:rsidP="005E2DF8">
      <w:pPr>
        <w:pStyle w:val="ListParagraph"/>
        <w:numPr>
          <w:ilvl w:val="1"/>
          <w:numId w:val="1"/>
        </w:numPr>
      </w:pPr>
      <w:r>
        <w:t>MOF/TBS to look into whether appropriation from TB is required to facilitate the S.28 approval</w:t>
      </w:r>
    </w:p>
    <w:p w:rsidR="00033DDB" w:rsidRDefault="00033DDB" w:rsidP="005E2DF8">
      <w:pPr>
        <w:pStyle w:val="ListParagraph"/>
        <w:numPr>
          <w:ilvl w:val="1"/>
          <w:numId w:val="1"/>
        </w:numPr>
      </w:pPr>
      <w:r>
        <w:t xml:space="preserve">Ministry reviewing CEB/DRC comparison document and will provide comments next week. </w:t>
      </w:r>
    </w:p>
    <w:p w:rsidR="00983B52" w:rsidRDefault="00983B52" w:rsidP="00187F4F"/>
    <w:p w:rsidR="0086394D" w:rsidRDefault="0086394D" w:rsidP="00173F66">
      <w:pPr>
        <w:pStyle w:val="ListParagraph"/>
        <w:numPr>
          <w:ilvl w:val="0"/>
          <w:numId w:val="1"/>
        </w:numPr>
      </w:pPr>
      <w:r>
        <w:t xml:space="preserve">Other OFHP </w:t>
      </w:r>
      <w:r w:rsidR="00D46A54">
        <w:t>Initiatives</w:t>
      </w:r>
    </w:p>
    <w:p w:rsidR="00983B52" w:rsidRDefault="00ED334D" w:rsidP="00983B52">
      <w:pPr>
        <w:pStyle w:val="ListParagraph"/>
        <w:numPr>
          <w:ilvl w:val="1"/>
          <w:numId w:val="1"/>
        </w:numPr>
      </w:pPr>
      <w:r>
        <w:t>RRRP, OESP</w:t>
      </w:r>
      <w:r w:rsidR="00D46A54">
        <w:t xml:space="preserve"> and</w:t>
      </w:r>
      <w:r w:rsidR="00482767">
        <w:t xml:space="preserve"> FN</w:t>
      </w:r>
      <w:r>
        <w:t>:</w:t>
      </w:r>
    </w:p>
    <w:p w:rsidR="008F7547" w:rsidRDefault="005E2DF8" w:rsidP="001C4692">
      <w:pPr>
        <w:pStyle w:val="ListParagraph"/>
        <w:numPr>
          <w:ilvl w:val="2"/>
          <w:numId w:val="1"/>
        </w:numPr>
      </w:pPr>
      <w:r>
        <w:t>Ministry working with Chiefs on First Nations Delivery credit with Chiefs expecting to table and pass a resolution next week on who receives credit</w:t>
      </w:r>
    </w:p>
    <w:p w:rsidR="00187F4F" w:rsidRDefault="00187F4F" w:rsidP="00187F4F">
      <w:pPr>
        <w:pStyle w:val="ListParagraph"/>
        <w:ind w:left="2160"/>
      </w:pPr>
    </w:p>
    <w:p w:rsidR="00482767" w:rsidRDefault="00482767" w:rsidP="00B431A4">
      <w:pPr>
        <w:pStyle w:val="ListParagraph"/>
        <w:numPr>
          <w:ilvl w:val="1"/>
          <w:numId w:val="1"/>
        </w:numPr>
      </w:pPr>
      <w:r>
        <w:t>Affordability Fund</w:t>
      </w:r>
      <w:r w:rsidR="00ED334D">
        <w:t>:</w:t>
      </w:r>
      <w:r>
        <w:t xml:space="preserve"> </w:t>
      </w:r>
    </w:p>
    <w:p w:rsidR="00051EEB" w:rsidRPr="00051EEB" w:rsidRDefault="00051EEB" w:rsidP="00051EEB">
      <w:pPr>
        <w:pStyle w:val="ListParagraph"/>
        <w:numPr>
          <w:ilvl w:val="2"/>
          <w:numId w:val="1"/>
        </w:numPr>
      </w:pPr>
      <w:r w:rsidRPr="00051EEB">
        <w:t xml:space="preserve">Formal written invitation  being sent to  final trustee who has agreed verbally </w:t>
      </w:r>
    </w:p>
    <w:p w:rsidR="00025045" w:rsidRDefault="00025045" w:rsidP="00025045">
      <w:pPr>
        <w:ind w:left="1980"/>
      </w:pPr>
    </w:p>
    <w:p w:rsidR="003B740C" w:rsidRDefault="003B740C" w:rsidP="003B740C">
      <w:pPr>
        <w:pStyle w:val="ListParagraph"/>
      </w:pPr>
    </w:p>
    <w:p w:rsidR="004A39F1" w:rsidRDefault="004A39F1" w:rsidP="007B79B5"/>
    <w:sectPr w:rsidR="004A39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43B33"/>
    <w:multiLevelType w:val="hybridMultilevel"/>
    <w:tmpl w:val="5E2892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A2"/>
    <w:rsid w:val="00022FA2"/>
    <w:rsid w:val="00025045"/>
    <w:rsid w:val="00033DDB"/>
    <w:rsid w:val="00051EEB"/>
    <w:rsid w:val="00061269"/>
    <w:rsid w:val="000621E3"/>
    <w:rsid w:val="00062A5C"/>
    <w:rsid w:val="00086DB6"/>
    <w:rsid w:val="000915A3"/>
    <w:rsid w:val="000E10C1"/>
    <w:rsid w:val="00101DD1"/>
    <w:rsid w:val="00102FCD"/>
    <w:rsid w:val="001168C1"/>
    <w:rsid w:val="0012372F"/>
    <w:rsid w:val="0014603A"/>
    <w:rsid w:val="0015361D"/>
    <w:rsid w:val="00173F66"/>
    <w:rsid w:val="001740FE"/>
    <w:rsid w:val="00187F4F"/>
    <w:rsid w:val="00196110"/>
    <w:rsid w:val="001C4692"/>
    <w:rsid w:val="001D1B83"/>
    <w:rsid w:val="002828F3"/>
    <w:rsid w:val="002D31C0"/>
    <w:rsid w:val="002D5BF3"/>
    <w:rsid w:val="003B740C"/>
    <w:rsid w:val="00416B6E"/>
    <w:rsid w:val="00452FF0"/>
    <w:rsid w:val="00462F30"/>
    <w:rsid w:val="00480099"/>
    <w:rsid w:val="00480BD6"/>
    <w:rsid w:val="00482767"/>
    <w:rsid w:val="004A39F1"/>
    <w:rsid w:val="004A419B"/>
    <w:rsid w:val="004D212E"/>
    <w:rsid w:val="00533B17"/>
    <w:rsid w:val="0057723C"/>
    <w:rsid w:val="005E2D5F"/>
    <w:rsid w:val="005E2DF8"/>
    <w:rsid w:val="005E6432"/>
    <w:rsid w:val="00632D99"/>
    <w:rsid w:val="006441E7"/>
    <w:rsid w:val="0066536F"/>
    <w:rsid w:val="00680457"/>
    <w:rsid w:val="00787777"/>
    <w:rsid w:val="00794BB4"/>
    <w:rsid w:val="007B79B5"/>
    <w:rsid w:val="007D1BE7"/>
    <w:rsid w:val="007E2A9F"/>
    <w:rsid w:val="007F66BC"/>
    <w:rsid w:val="00820A32"/>
    <w:rsid w:val="008271AB"/>
    <w:rsid w:val="008524F8"/>
    <w:rsid w:val="00860124"/>
    <w:rsid w:val="0086394D"/>
    <w:rsid w:val="00895029"/>
    <w:rsid w:val="008B696B"/>
    <w:rsid w:val="008C6F4A"/>
    <w:rsid w:val="008D058F"/>
    <w:rsid w:val="008E2205"/>
    <w:rsid w:val="008F7547"/>
    <w:rsid w:val="009020F4"/>
    <w:rsid w:val="009123A1"/>
    <w:rsid w:val="00944225"/>
    <w:rsid w:val="00983B52"/>
    <w:rsid w:val="009A1B92"/>
    <w:rsid w:val="009E5971"/>
    <w:rsid w:val="00A77C12"/>
    <w:rsid w:val="00A92E78"/>
    <w:rsid w:val="00B178A2"/>
    <w:rsid w:val="00B21A13"/>
    <w:rsid w:val="00B40A02"/>
    <w:rsid w:val="00B431A4"/>
    <w:rsid w:val="00B6711A"/>
    <w:rsid w:val="00B81685"/>
    <w:rsid w:val="00BC1EA0"/>
    <w:rsid w:val="00C439E8"/>
    <w:rsid w:val="00C55455"/>
    <w:rsid w:val="00CD0C38"/>
    <w:rsid w:val="00CE3B98"/>
    <w:rsid w:val="00D163E2"/>
    <w:rsid w:val="00D20BCC"/>
    <w:rsid w:val="00D4229E"/>
    <w:rsid w:val="00D46A54"/>
    <w:rsid w:val="00D8110D"/>
    <w:rsid w:val="00D842CB"/>
    <w:rsid w:val="00D92CAF"/>
    <w:rsid w:val="00DF5069"/>
    <w:rsid w:val="00E46460"/>
    <w:rsid w:val="00E469E1"/>
    <w:rsid w:val="00E56D88"/>
    <w:rsid w:val="00EA19B7"/>
    <w:rsid w:val="00EB5A45"/>
    <w:rsid w:val="00EC64D8"/>
    <w:rsid w:val="00ED334D"/>
    <w:rsid w:val="00EF5809"/>
    <w:rsid w:val="00F32475"/>
    <w:rsid w:val="00F42492"/>
    <w:rsid w:val="00F95A1E"/>
    <w:rsid w:val="00FC047F"/>
    <w:rsid w:val="00FC38E8"/>
    <w:rsid w:val="00FC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8CCE65-2427-4A62-8AD0-CCB2E0BB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F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2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A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B3FFF-022F-4505-9D3B-F8240BC80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Keley Katona</dc:creator>
  <cp:lastModifiedBy>Schlaepfer, Martin (ENERGY)</cp:lastModifiedBy>
  <cp:revision>3</cp:revision>
  <cp:lastPrinted>2017-06-08T21:42:00Z</cp:lastPrinted>
  <dcterms:created xsi:type="dcterms:W3CDTF">2017-06-08T20:17:00Z</dcterms:created>
  <dcterms:modified xsi:type="dcterms:W3CDTF">2017-06-08T22:59:00Z</dcterms:modified>
</cp:coreProperties>
</file>