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0B" w:rsidRDefault="001159DA" w:rsidP="001159DA">
      <w:pPr>
        <w:jc w:val="center"/>
        <w:rPr>
          <w:sz w:val="32"/>
          <w:szCs w:val="32"/>
        </w:rPr>
      </w:pPr>
      <w:r w:rsidRPr="001159DA">
        <w:rPr>
          <w:b/>
          <w:sz w:val="32"/>
          <w:szCs w:val="32"/>
          <w:u w:val="single"/>
        </w:rPr>
        <w:t>Fair Hydro Plan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Year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Base Bill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Based Bill less Social Programs and 8% rebate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Fair Hydro Plan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$170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$155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$127.50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$130.05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$132.65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$135.30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2021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$146.94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$159.58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2023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$173.30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2024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$188.20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2025</w:t>
            </w: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$204.39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$222.00</w:t>
            </w: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  <w:tr w:rsidR="001159DA" w:rsidTr="001159DA"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6" w:type="dxa"/>
          </w:tcPr>
          <w:p w:rsidR="001159DA" w:rsidRDefault="001159DA" w:rsidP="001159DA">
            <w:pPr>
              <w:jc w:val="center"/>
              <w:rPr>
                <w:sz w:val="32"/>
                <w:szCs w:val="32"/>
              </w:rPr>
            </w:pPr>
          </w:p>
        </w:tc>
      </w:tr>
    </w:tbl>
    <w:p w:rsidR="001159DA" w:rsidRPr="001159DA" w:rsidRDefault="001159DA" w:rsidP="001159DA">
      <w:pPr>
        <w:jc w:val="center"/>
        <w:rPr>
          <w:sz w:val="32"/>
          <w:szCs w:val="32"/>
        </w:rPr>
      </w:pPr>
    </w:p>
    <w:sectPr w:rsidR="001159DA" w:rsidRPr="001159DA" w:rsidSect="00EC1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9DA"/>
    <w:rsid w:val="001159DA"/>
    <w:rsid w:val="00507F6E"/>
    <w:rsid w:val="00DD47B4"/>
    <w:rsid w:val="00EC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5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JENNINGS</dc:creator>
  <cp:lastModifiedBy>JENNINGS</cp:lastModifiedBy>
  <cp:revision>1</cp:revision>
  <dcterms:created xsi:type="dcterms:W3CDTF">2017-05-08T18:28:00Z</dcterms:created>
  <dcterms:modified xsi:type="dcterms:W3CDTF">2017-05-08T18:39:00Z</dcterms:modified>
</cp:coreProperties>
</file>